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01" w:rsidRPr="003F5964" w:rsidRDefault="007A643D" w:rsidP="00590501">
      <w:pPr>
        <w:jc w:val="center"/>
        <w:rPr>
          <w:rFonts w:ascii="TH Sarabun New" w:hAnsi="TH Sarabun New" w:cs="TH Sarabun New"/>
          <w:cs/>
        </w:rPr>
      </w:pPr>
      <w:r w:rsidRPr="003F5964">
        <w:rPr>
          <w:rFonts w:ascii="TH Sarabun New" w:hAnsi="TH Sarabun New" w:cs="TH Sarabun New"/>
          <w:noProof/>
          <w:color w:val="0000FF"/>
        </w:rPr>
        <w:drawing>
          <wp:inline distT="0" distB="0" distL="0" distR="0">
            <wp:extent cx="1187450" cy="1168400"/>
            <wp:effectExtent l="19050" t="0" r="0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501" w:rsidRPr="003F5964" w:rsidRDefault="00681291" w:rsidP="00590501">
      <w:pPr>
        <w:rPr>
          <w:rFonts w:ascii="TH Sarabun New" w:hAnsi="TH Sarabun New" w:cs="TH Sarabun New"/>
        </w:rPr>
      </w:pPr>
      <w:r w:rsidRPr="00681291">
        <w:rPr>
          <w:rFonts w:ascii="TH Sarabun New" w:hAnsi="TH Sarabun New" w:cs="TH Sarabun New"/>
          <w:noProof/>
          <w:sz w:val="48"/>
          <w:szCs w:val="48"/>
        </w:rPr>
        <w:pict>
          <v:rect id="_x0000_s1026" style="position:absolute;margin-left:16pt;margin-top:18.6pt;width:450.65pt;height:130.65pt;z-index:251658240" fillcolor="yellow">
            <v:fill opacity=".5"/>
            <v:textbox>
              <w:txbxContent>
                <w:p w:rsidR="007D1736" w:rsidRPr="00671083" w:rsidRDefault="007D1736" w:rsidP="00DF6B15">
                  <w:pPr>
                    <w:spacing w:before="240"/>
                    <w:jc w:val="center"/>
                    <w:rPr>
                      <w:rFonts w:ascii="TH Sarabun New" w:hAnsi="TH Sarabun New" w:cs="TH Sarabun New"/>
                      <w:b/>
                      <w:bCs/>
                      <w:sz w:val="48"/>
                      <w:szCs w:val="48"/>
                    </w:rPr>
                  </w:pPr>
                  <w:r w:rsidRPr="00671083">
                    <w:rPr>
                      <w:rFonts w:ascii="TH Sarabun New" w:hAnsi="TH Sarabun New" w:cs="TH Sarabun New"/>
                      <w:b/>
                      <w:bCs/>
                      <w:sz w:val="48"/>
                      <w:szCs w:val="48"/>
                      <w:cs/>
                    </w:rPr>
                    <w:t>ข้อเสนอโครงการของฝ่าย</w:t>
                  </w:r>
                  <w:r w:rsidR="005E16DC">
                    <w:rPr>
                      <w:rFonts w:ascii="TH Sarabun New" w:hAnsi="TH Sarabun New" w:cs="TH Sarabun New" w:hint="cs"/>
                      <w:b/>
                      <w:bCs/>
                      <w:sz w:val="48"/>
                      <w:szCs w:val="48"/>
                      <w:cs/>
                    </w:rPr>
                    <w:t>บริหาร</w:t>
                  </w:r>
                </w:p>
                <w:p w:rsidR="007D1736" w:rsidRPr="00671083" w:rsidRDefault="007D1736" w:rsidP="00DF6B1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48"/>
                      <w:szCs w:val="48"/>
                    </w:rPr>
                  </w:pPr>
                  <w:r w:rsidRPr="00671083">
                    <w:rPr>
                      <w:rFonts w:ascii="TH Sarabun New" w:hAnsi="TH Sarabun New" w:cs="TH Sarabun New"/>
                      <w:b/>
                      <w:bCs/>
                      <w:sz w:val="48"/>
                      <w:szCs w:val="48"/>
                      <w:cs/>
                    </w:rPr>
                    <w:t>คณะวิทยาศาสตร์ มหาวิทยาลัยศรีนครินทรวิ</w:t>
                  </w:r>
                  <w:proofErr w:type="spellStart"/>
                  <w:r w:rsidRPr="00671083">
                    <w:rPr>
                      <w:rFonts w:ascii="TH Sarabun New" w:hAnsi="TH Sarabun New" w:cs="TH Sarabun New"/>
                      <w:b/>
                      <w:bCs/>
                      <w:sz w:val="48"/>
                      <w:szCs w:val="48"/>
                      <w:cs/>
                    </w:rPr>
                    <w:t>โรฒ</w:t>
                  </w:r>
                  <w:proofErr w:type="spellEnd"/>
                </w:p>
                <w:p w:rsidR="007D1736" w:rsidRDefault="007D1736" w:rsidP="00DF6B15">
                  <w:pPr>
                    <w:jc w:val="center"/>
                  </w:pPr>
                  <w:r w:rsidRPr="00671083">
                    <w:rPr>
                      <w:rFonts w:ascii="TH Sarabun New" w:hAnsi="TH Sarabun New" w:cs="TH Sarabun New"/>
                      <w:b/>
                      <w:bCs/>
                      <w:sz w:val="48"/>
                      <w:szCs w:val="48"/>
                      <w:cs/>
                    </w:rPr>
                    <w:t>ประจำปีการศึกษา 255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48"/>
                      <w:szCs w:val="48"/>
                      <w:cs/>
                    </w:rPr>
                    <w:t>7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48"/>
                      <w:szCs w:val="48"/>
                      <w:cs/>
                    </w:rPr>
                    <w:br/>
                  </w:r>
                </w:p>
              </w:txbxContent>
            </v:textbox>
          </v:rect>
        </w:pict>
      </w:r>
    </w:p>
    <w:p w:rsidR="00590501" w:rsidRPr="00227210" w:rsidRDefault="00590501" w:rsidP="00590501">
      <w:pPr>
        <w:rPr>
          <w:rFonts w:ascii="TH Sarabun New" w:hAnsi="TH Sarabun New" w:cs="TH Sarabun New"/>
          <w:sz w:val="48"/>
          <w:szCs w:val="48"/>
        </w:rPr>
      </w:pPr>
    </w:p>
    <w:p w:rsidR="00671083" w:rsidRDefault="00671083" w:rsidP="00671083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671083" w:rsidRDefault="00671083" w:rsidP="00671083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DF6B15" w:rsidRDefault="00DF6B15" w:rsidP="00671083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DF6B15" w:rsidRDefault="00DF6B15" w:rsidP="00671083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DF6B15" w:rsidRDefault="00DF6B15" w:rsidP="005653DB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 </w:t>
      </w:r>
    </w:p>
    <w:p w:rsidR="00E46FF7" w:rsidRDefault="005E16DC" w:rsidP="00E46FF7">
      <w:pPr>
        <w:jc w:val="center"/>
        <w:rPr>
          <w:rFonts w:ascii="TH Sarabun New" w:hAnsi="TH Sarabun New" w:cs="TH Sarabun New"/>
          <w:b/>
          <w:bCs/>
          <w:sz w:val="50"/>
          <w:szCs w:val="50"/>
        </w:rPr>
      </w:pPr>
      <w:r w:rsidRPr="005E16DC">
        <w:rPr>
          <w:rFonts w:ascii="TH Sarabun New" w:hAnsi="TH Sarabun New" w:cs="TH Sarabun New"/>
          <w:b/>
          <w:bCs/>
          <w:sz w:val="50"/>
          <w:szCs w:val="50"/>
          <w:cs/>
        </w:rPr>
        <w:t>โครงการ</w:t>
      </w:r>
      <w:r w:rsidR="004436DC">
        <w:rPr>
          <w:rFonts w:ascii="TH Sarabun New" w:hAnsi="TH Sarabun New" w:cs="TH Sarabun New" w:hint="cs"/>
          <w:b/>
          <w:bCs/>
          <w:sz w:val="50"/>
          <w:szCs w:val="50"/>
          <w:cs/>
        </w:rPr>
        <w:t xml:space="preserve"> </w:t>
      </w:r>
      <w:proofErr w:type="spellStart"/>
      <w:r w:rsidR="00FD2C27">
        <w:rPr>
          <w:rFonts w:ascii="TH Sarabun New" w:hAnsi="TH Sarabun New" w:cs="TH Sarabun New"/>
          <w:b/>
          <w:bCs/>
          <w:sz w:val="50"/>
          <w:szCs w:val="50"/>
        </w:rPr>
        <w:t>Going</w:t>
      </w:r>
      <w:r w:rsidR="004436DC">
        <w:rPr>
          <w:rFonts w:ascii="TH Sarabun New" w:hAnsi="TH Sarabun New" w:cs="TH Sarabun New"/>
          <w:b/>
          <w:bCs/>
          <w:sz w:val="50"/>
          <w:szCs w:val="50"/>
        </w:rPr>
        <w:t>Lean</w:t>
      </w:r>
      <w:r w:rsidR="00FD2C27">
        <w:rPr>
          <w:rFonts w:ascii="TH Sarabun New" w:hAnsi="TH Sarabun New" w:cs="TH Sarabun New"/>
          <w:b/>
          <w:bCs/>
          <w:sz w:val="50"/>
          <w:szCs w:val="50"/>
        </w:rPr>
        <w:t>@SWU</w:t>
      </w:r>
      <w:r w:rsidR="00384B23">
        <w:rPr>
          <w:rFonts w:ascii="TH Sarabun New" w:hAnsi="TH Sarabun New" w:cs="TH Sarabun New"/>
          <w:b/>
          <w:bCs/>
          <w:sz w:val="50"/>
          <w:szCs w:val="50"/>
        </w:rPr>
        <w:t>Science</w:t>
      </w:r>
      <w:proofErr w:type="spellEnd"/>
    </w:p>
    <w:p w:rsidR="00E46FF7" w:rsidRPr="00DF6B15" w:rsidRDefault="00E46FF7" w:rsidP="005E16DC">
      <w:pPr>
        <w:jc w:val="center"/>
        <w:rPr>
          <w:rFonts w:ascii="TH Sarabun New" w:hAnsi="TH Sarabun New" w:cs="TH Sarabun New"/>
          <w:b/>
          <w:bCs/>
          <w:sz w:val="50"/>
          <w:szCs w:val="50"/>
          <w:cs/>
        </w:rPr>
      </w:pPr>
      <w:r>
        <w:rPr>
          <w:rFonts w:ascii="TH Sarabun New" w:hAnsi="TH Sarabun New" w:cs="TH Sarabun New"/>
          <w:b/>
          <w:bCs/>
          <w:sz w:val="50"/>
          <w:szCs w:val="50"/>
          <w:cs/>
        </w:rPr>
        <w:br/>
      </w:r>
    </w:p>
    <w:p w:rsidR="00E46FF7" w:rsidRDefault="00E46FF7" w:rsidP="005653DB">
      <w:pPr>
        <w:jc w:val="center"/>
        <w:rPr>
          <w:rFonts w:ascii="TH Sarabun New" w:hAnsi="TH Sarabun New" w:cs="TH Sarabun New"/>
          <w:b/>
          <w:bCs/>
          <w:sz w:val="50"/>
          <w:szCs w:val="50"/>
        </w:rPr>
      </w:pPr>
    </w:p>
    <w:p w:rsidR="00671083" w:rsidRDefault="00671083" w:rsidP="00F1017B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590501" w:rsidRPr="00227210" w:rsidRDefault="00590501" w:rsidP="00590501">
      <w:pPr>
        <w:rPr>
          <w:rFonts w:ascii="TH Sarabun New" w:hAnsi="TH Sarabun New" w:cs="TH Sarabun New"/>
          <w:sz w:val="48"/>
          <w:szCs w:val="48"/>
        </w:rPr>
      </w:pPr>
    </w:p>
    <w:p w:rsidR="00590501" w:rsidRPr="003F5964" w:rsidRDefault="00590501" w:rsidP="00590501">
      <w:pPr>
        <w:rPr>
          <w:rFonts w:ascii="TH Sarabun New" w:hAnsi="TH Sarabun New" w:cs="TH Sarabun New"/>
        </w:rPr>
      </w:pPr>
    </w:p>
    <w:p w:rsidR="007D7394" w:rsidRPr="00237FC1" w:rsidRDefault="007D7394" w:rsidP="00237FC1">
      <w:pPr>
        <w:rPr>
          <w:rFonts w:ascii="TH Sarabun New" w:hAnsi="TH Sarabun New" w:cs="TH Sarabun New"/>
          <w:b/>
          <w:bCs/>
          <w:sz w:val="48"/>
          <w:szCs w:val="48"/>
        </w:rPr>
      </w:pPr>
    </w:p>
    <w:p w:rsidR="00590501" w:rsidRPr="003F5964" w:rsidRDefault="004436DC" w:rsidP="00FE76A4">
      <w:pPr>
        <w:jc w:val="right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พฤศจิกายน </w:t>
      </w:r>
      <w:r w:rsidR="002D38A7" w:rsidRPr="003F5964">
        <w:rPr>
          <w:rFonts w:ascii="TH Sarabun New" w:hAnsi="TH Sarabun New" w:cs="TH Sarabun New"/>
          <w:b/>
          <w:bCs/>
          <w:sz w:val="48"/>
          <w:szCs w:val="48"/>
        </w:rPr>
        <w:t>255</w:t>
      </w:r>
      <w:r w:rsidR="006D22DE" w:rsidRPr="003F5964">
        <w:rPr>
          <w:rFonts w:ascii="TH Sarabun New" w:hAnsi="TH Sarabun New" w:cs="TH Sarabun New"/>
          <w:b/>
          <w:bCs/>
          <w:sz w:val="48"/>
          <w:szCs w:val="48"/>
        </w:rPr>
        <w:t>7</w:t>
      </w:r>
    </w:p>
    <w:p w:rsidR="0065506E" w:rsidRPr="003F5964" w:rsidRDefault="0065506E" w:rsidP="0065506E">
      <w:pPr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  <w:sectPr w:rsidR="0065506E" w:rsidRPr="003F5964" w:rsidSect="00890ABB">
          <w:footerReference w:type="default" r:id="rId10"/>
          <w:pgSz w:w="11906" w:h="16838"/>
          <w:pgMar w:top="1440" w:right="1440" w:bottom="1440" w:left="1440" w:header="708" w:footer="708" w:gutter="0"/>
          <w:cols w:space="708"/>
          <w:titlePg/>
          <w:docGrid w:linePitch="435"/>
        </w:sectPr>
      </w:pPr>
    </w:p>
    <w:p w:rsidR="00705D55" w:rsidRDefault="00FB2B93" w:rsidP="0065506E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3F5964">
        <w:rPr>
          <w:rFonts w:ascii="TH Sarabun New" w:hAnsi="TH Sarabun New" w:cs="TH Sarabun New"/>
          <w:b/>
          <w:bCs/>
          <w:sz w:val="48"/>
          <w:szCs w:val="48"/>
          <w:cs/>
        </w:rPr>
        <w:lastRenderedPageBreak/>
        <w:t>สารบัญ</w:t>
      </w:r>
    </w:p>
    <w:p w:rsidR="00E46FF7" w:rsidRPr="003F5964" w:rsidRDefault="00E46FF7" w:rsidP="0065506E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sdt>
      <w:sdtPr>
        <w:rPr>
          <w:rFonts w:cs="TH SarabunPSK"/>
          <w:szCs w:val="32"/>
        </w:rPr>
        <w:id w:val="21496862"/>
        <w:docPartObj>
          <w:docPartGallery w:val="Table of Contents"/>
          <w:docPartUnique/>
        </w:docPartObj>
      </w:sdtPr>
      <w:sdtContent>
        <w:p w:rsidR="002F0A7E" w:rsidRPr="002F0A7E" w:rsidRDefault="00681291" w:rsidP="002F0A7E">
          <w:pPr>
            <w:pStyle w:val="TOC1"/>
            <w:rPr>
              <w:rFonts w:eastAsiaTheme="minorEastAsia" w:cs="TH SarabunPSK"/>
              <w:noProof/>
              <w:szCs w:val="32"/>
            </w:rPr>
          </w:pPr>
          <w:r w:rsidRPr="002F0A7E">
            <w:rPr>
              <w:rFonts w:cs="TH SarabunPSK"/>
              <w:szCs w:val="32"/>
            </w:rPr>
            <w:fldChar w:fldCharType="begin"/>
          </w:r>
          <w:r w:rsidR="0065506E" w:rsidRPr="002F0A7E">
            <w:rPr>
              <w:rFonts w:cs="TH SarabunPSK"/>
              <w:szCs w:val="32"/>
            </w:rPr>
            <w:instrText xml:space="preserve"> TOC \o "1-3" \h \z \u </w:instrText>
          </w:r>
          <w:r w:rsidRPr="002F0A7E">
            <w:rPr>
              <w:rFonts w:cs="TH SarabunPSK"/>
              <w:szCs w:val="32"/>
            </w:rPr>
            <w:fldChar w:fldCharType="separate"/>
          </w:r>
          <w:hyperlink w:anchor="_Toc421081431" w:history="1">
            <w:r w:rsidR="002F0A7E" w:rsidRPr="002F0A7E">
              <w:rPr>
                <w:rStyle w:val="Hyperlink"/>
                <w:rFonts w:cs="TH SarabunPSK"/>
                <w:noProof/>
                <w:szCs w:val="32"/>
                <w:cs/>
              </w:rPr>
              <w:t>ชื่อโครงการ</w:t>
            </w:r>
            <w:r w:rsidR="002F0A7E" w:rsidRPr="002F0A7E">
              <w:rPr>
                <w:rStyle w:val="Hyperlink"/>
                <w:rFonts w:cs="TH SarabunPSK"/>
                <w:noProof/>
                <w:szCs w:val="32"/>
              </w:rPr>
              <w:t xml:space="preserve"> </w:t>
            </w:r>
            <w:r w:rsidR="002F0A7E" w:rsidRPr="002F0A7E">
              <w:rPr>
                <w:rFonts w:eastAsiaTheme="minorEastAsia" w:cs="TH SarabunPSK"/>
                <w:noProof/>
                <w:szCs w:val="32"/>
              </w:rPr>
              <w:tab/>
            </w:r>
            <w:r w:rsidR="002F0A7E" w:rsidRPr="002F0A7E">
              <w:rPr>
                <w:rFonts w:cs="TH SarabunPSK"/>
                <w:noProof/>
                <w:webHidden/>
                <w:szCs w:val="32"/>
              </w:rPr>
              <w:tab/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2F0A7E" w:rsidRPr="002F0A7E">
              <w:rPr>
                <w:rFonts w:cs="TH SarabunPSK"/>
                <w:noProof/>
                <w:webHidden/>
                <w:szCs w:val="32"/>
              </w:rPr>
              <w:instrText xml:space="preserve"> PAGEREF _Toc421081431 \h </w:instrText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AA73E9">
              <w:rPr>
                <w:rFonts w:cs="TH SarabunPSK"/>
                <w:noProof/>
                <w:webHidden/>
                <w:szCs w:val="32"/>
              </w:rPr>
              <w:t>1</w:t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2F0A7E" w:rsidRPr="002F0A7E" w:rsidRDefault="00681291" w:rsidP="002F0A7E">
          <w:pPr>
            <w:pStyle w:val="TOC1"/>
            <w:rPr>
              <w:rFonts w:eastAsiaTheme="minorEastAsia" w:cs="TH SarabunPSK"/>
              <w:noProof/>
              <w:szCs w:val="32"/>
            </w:rPr>
          </w:pPr>
          <w:hyperlink w:anchor="_Toc421081432" w:history="1">
            <w:r w:rsidR="002F0A7E" w:rsidRPr="002F0A7E">
              <w:rPr>
                <w:rStyle w:val="Hyperlink"/>
                <w:rFonts w:cs="TH SarabunPSK"/>
                <w:noProof/>
                <w:szCs w:val="32"/>
                <w:cs/>
              </w:rPr>
              <w:t xml:space="preserve">หน่วยงานที่รับผิดชอบ  </w:t>
            </w:r>
            <w:r w:rsidR="002F0A7E" w:rsidRPr="002F0A7E">
              <w:rPr>
                <w:rFonts w:cs="TH SarabunPSK"/>
                <w:noProof/>
                <w:webHidden/>
                <w:szCs w:val="32"/>
              </w:rPr>
              <w:tab/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2F0A7E" w:rsidRPr="002F0A7E">
              <w:rPr>
                <w:rFonts w:cs="TH SarabunPSK"/>
                <w:noProof/>
                <w:webHidden/>
                <w:szCs w:val="32"/>
              </w:rPr>
              <w:instrText xml:space="preserve"> PAGEREF _Toc421081432 \h </w:instrText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AA73E9">
              <w:rPr>
                <w:rFonts w:cs="TH SarabunPSK"/>
                <w:noProof/>
                <w:webHidden/>
                <w:szCs w:val="32"/>
              </w:rPr>
              <w:t>1</w:t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2F0A7E" w:rsidRPr="002F0A7E" w:rsidRDefault="00681291" w:rsidP="002F0A7E">
          <w:pPr>
            <w:pStyle w:val="TOC1"/>
            <w:rPr>
              <w:rFonts w:eastAsiaTheme="minorEastAsia" w:cs="TH SarabunPSK"/>
              <w:noProof/>
              <w:szCs w:val="32"/>
            </w:rPr>
          </w:pPr>
          <w:hyperlink w:anchor="_Toc421081433" w:history="1">
            <w:r w:rsidR="002F0A7E" w:rsidRPr="002F0A7E">
              <w:rPr>
                <w:rStyle w:val="Hyperlink"/>
                <w:rFonts w:cs="TH SarabunPSK"/>
                <w:noProof/>
                <w:szCs w:val="32"/>
                <w:cs/>
              </w:rPr>
              <w:t>หลักการและเหตุผล</w:t>
            </w:r>
            <w:r w:rsidR="002F0A7E" w:rsidRPr="002F0A7E">
              <w:rPr>
                <w:rFonts w:cs="TH SarabunPSK"/>
                <w:noProof/>
                <w:webHidden/>
                <w:szCs w:val="32"/>
              </w:rPr>
              <w:tab/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2F0A7E" w:rsidRPr="002F0A7E">
              <w:rPr>
                <w:rFonts w:cs="TH SarabunPSK"/>
                <w:noProof/>
                <w:webHidden/>
                <w:szCs w:val="32"/>
              </w:rPr>
              <w:instrText xml:space="preserve"> PAGEREF _Toc421081433 \h </w:instrText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AA73E9">
              <w:rPr>
                <w:rFonts w:cs="TH SarabunPSK"/>
                <w:noProof/>
                <w:webHidden/>
                <w:szCs w:val="32"/>
              </w:rPr>
              <w:t>1</w:t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2F0A7E" w:rsidRPr="002F0A7E" w:rsidRDefault="00681291" w:rsidP="002F0A7E">
          <w:pPr>
            <w:pStyle w:val="TOC1"/>
            <w:rPr>
              <w:rFonts w:eastAsiaTheme="minorEastAsia" w:cs="TH SarabunPSK"/>
              <w:noProof/>
              <w:szCs w:val="32"/>
            </w:rPr>
          </w:pPr>
          <w:hyperlink w:anchor="_Toc421081434" w:history="1">
            <w:r w:rsidR="002F0A7E" w:rsidRPr="002F0A7E">
              <w:rPr>
                <w:rStyle w:val="Hyperlink"/>
                <w:rFonts w:cs="TH SarabunPSK"/>
                <w:noProof/>
                <w:szCs w:val="32"/>
                <w:cs/>
              </w:rPr>
              <w:t>วัตถุประสงค์</w:t>
            </w:r>
            <w:r w:rsidR="002F0A7E" w:rsidRPr="002F0A7E">
              <w:rPr>
                <w:rFonts w:cs="TH SarabunPSK"/>
                <w:noProof/>
                <w:webHidden/>
                <w:szCs w:val="32"/>
              </w:rPr>
              <w:tab/>
            </w:r>
            <w:r w:rsidR="002F0A7E">
              <w:rPr>
                <w:rFonts w:cs="TH SarabunPSK"/>
                <w:noProof/>
                <w:webHidden/>
                <w:szCs w:val="32"/>
              </w:rPr>
              <w:tab/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2F0A7E" w:rsidRPr="002F0A7E">
              <w:rPr>
                <w:rFonts w:cs="TH SarabunPSK"/>
                <w:noProof/>
                <w:webHidden/>
                <w:szCs w:val="32"/>
              </w:rPr>
              <w:instrText xml:space="preserve"> PAGEREF _Toc421081434 \h </w:instrText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AA73E9">
              <w:rPr>
                <w:rFonts w:cs="TH SarabunPSK"/>
                <w:noProof/>
                <w:webHidden/>
                <w:szCs w:val="32"/>
              </w:rPr>
              <w:t>2</w:t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2F0A7E" w:rsidRPr="002F0A7E" w:rsidRDefault="00681291" w:rsidP="002F0A7E">
          <w:pPr>
            <w:pStyle w:val="TOC1"/>
            <w:rPr>
              <w:rFonts w:eastAsiaTheme="minorEastAsia" w:cs="TH SarabunPSK"/>
              <w:noProof/>
              <w:szCs w:val="32"/>
            </w:rPr>
          </w:pPr>
          <w:hyperlink w:anchor="_Toc421081435" w:history="1">
            <w:r w:rsidR="002F0A7E" w:rsidRPr="002F0A7E">
              <w:rPr>
                <w:rStyle w:val="Hyperlink"/>
                <w:rFonts w:cs="TH SarabunPSK"/>
                <w:noProof/>
                <w:szCs w:val="32"/>
                <w:cs/>
              </w:rPr>
              <w:t>คณะกรรมการบริหารโครงการ</w:t>
            </w:r>
            <w:r w:rsidR="002F0A7E" w:rsidRPr="002F0A7E">
              <w:rPr>
                <w:rFonts w:cs="TH SarabunPSK"/>
                <w:noProof/>
                <w:webHidden/>
                <w:szCs w:val="32"/>
              </w:rPr>
              <w:tab/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2F0A7E" w:rsidRPr="002F0A7E">
              <w:rPr>
                <w:rFonts w:cs="TH SarabunPSK"/>
                <w:noProof/>
                <w:webHidden/>
                <w:szCs w:val="32"/>
              </w:rPr>
              <w:instrText xml:space="preserve"> PAGEREF _Toc421081435 \h </w:instrText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AA73E9">
              <w:rPr>
                <w:rFonts w:cs="TH SarabunPSK"/>
                <w:noProof/>
                <w:webHidden/>
                <w:szCs w:val="32"/>
              </w:rPr>
              <w:t>2</w:t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2F0A7E" w:rsidRPr="002F0A7E" w:rsidRDefault="00681291" w:rsidP="002F0A7E">
          <w:pPr>
            <w:pStyle w:val="TOC1"/>
            <w:rPr>
              <w:rFonts w:eastAsiaTheme="minorEastAsia" w:cs="TH SarabunPSK"/>
              <w:noProof/>
              <w:szCs w:val="32"/>
            </w:rPr>
          </w:pPr>
          <w:hyperlink w:anchor="_Toc421081436" w:history="1">
            <w:r w:rsidR="002F0A7E" w:rsidRPr="002F0A7E">
              <w:rPr>
                <w:rStyle w:val="Hyperlink"/>
                <w:rFonts w:cs="TH SarabunPSK"/>
                <w:noProof/>
                <w:szCs w:val="32"/>
                <w:cs/>
              </w:rPr>
              <w:t>สถานที่จัดโครงการ</w:t>
            </w:r>
            <w:r w:rsidR="002F0A7E" w:rsidRPr="002F0A7E">
              <w:rPr>
                <w:rFonts w:cs="TH SarabunPSK"/>
                <w:noProof/>
                <w:webHidden/>
                <w:szCs w:val="32"/>
              </w:rPr>
              <w:tab/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2F0A7E" w:rsidRPr="002F0A7E">
              <w:rPr>
                <w:rFonts w:cs="TH SarabunPSK"/>
                <w:noProof/>
                <w:webHidden/>
                <w:szCs w:val="32"/>
              </w:rPr>
              <w:instrText xml:space="preserve"> PAGEREF _Toc421081436 \h </w:instrText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AA73E9">
              <w:rPr>
                <w:rFonts w:cs="TH SarabunPSK"/>
                <w:noProof/>
                <w:webHidden/>
                <w:szCs w:val="32"/>
              </w:rPr>
              <w:t>2</w:t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2F0A7E" w:rsidRPr="002F0A7E" w:rsidRDefault="00681291" w:rsidP="002F0A7E">
          <w:pPr>
            <w:pStyle w:val="TOC1"/>
            <w:rPr>
              <w:rFonts w:eastAsiaTheme="minorEastAsia" w:cs="TH SarabunPSK"/>
              <w:noProof/>
              <w:szCs w:val="32"/>
            </w:rPr>
          </w:pPr>
          <w:hyperlink w:anchor="_Toc421081437" w:history="1">
            <w:r w:rsidR="002F0A7E" w:rsidRPr="002F0A7E">
              <w:rPr>
                <w:rStyle w:val="Hyperlink"/>
                <w:rFonts w:cs="TH SarabunPSK"/>
                <w:noProof/>
                <w:szCs w:val="32"/>
                <w:cs/>
              </w:rPr>
              <w:t>ระยะเวลา</w:t>
            </w:r>
            <w:r w:rsidR="002F0A7E" w:rsidRPr="002F0A7E">
              <w:rPr>
                <w:rFonts w:eastAsiaTheme="minorEastAsia" w:cs="TH SarabunPSK"/>
                <w:noProof/>
                <w:szCs w:val="32"/>
              </w:rPr>
              <w:tab/>
            </w:r>
            <w:r w:rsidR="002F0A7E" w:rsidRPr="002F0A7E">
              <w:rPr>
                <w:rFonts w:cs="TH SarabunPSK"/>
                <w:noProof/>
                <w:webHidden/>
                <w:szCs w:val="32"/>
              </w:rPr>
              <w:tab/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2F0A7E" w:rsidRPr="002F0A7E">
              <w:rPr>
                <w:rFonts w:cs="TH SarabunPSK"/>
                <w:noProof/>
                <w:webHidden/>
                <w:szCs w:val="32"/>
              </w:rPr>
              <w:instrText xml:space="preserve"> PAGEREF _Toc421081437 \h </w:instrText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AA73E9">
              <w:rPr>
                <w:rFonts w:cs="TH SarabunPSK"/>
                <w:noProof/>
                <w:webHidden/>
                <w:szCs w:val="32"/>
              </w:rPr>
              <w:t>2</w:t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2F0A7E" w:rsidRPr="002F0A7E" w:rsidRDefault="00681291" w:rsidP="002F0A7E">
          <w:pPr>
            <w:pStyle w:val="TOC1"/>
            <w:rPr>
              <w:rFonts w:eastAsiaTheme="minorEastAsia" w:cs="TH SarabunPSK"/>
              <w:noProof/>
              <w:szCs w:val="32"/>
            </w:rPr>
          </w:pPr>
          <w:hyperlink w:anchor="_Toc421081438" w:history="1">
            <w:r w:rsidR="002F0A7E" w:rsidRPr="002F0A7E">
              <w:rPr>
                <w:rStyle w:val="Hyperlink"/>
                <w:rFonts w:cs="TH SarabunPSK"/>
                <w:noProof/>
                <w:szCs w:val="32"/>
                <w:cs/>
              </w:rPr>
              <w:t xml:space="preserve">ผู้เข้าร่วมโครงการ </w:t>
            </w:r>
            <w:r w:rsidR="002F0A7E">
              <w:rPr>
                <w:rStyle w:val="Hyperlink"/>
                <w:rFonts w:cs="TH SarabunPSK"/>
                <w:noProof/>
                <w:szCs w:val="32"/>
              </w:rPr>
              <w:tab/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2F0A7E" w:rsidRPr="002F0A7E">
              <w:rPr>
                <w:rFonts w:cs="TH SarabunPSK"/>
                <w:noProof/>
                <w:webHidden/>
                <w:szCs w:val="32"/>
              </w:rPr>
              <w:instrText xml:space="preserve"> PAGEREF _Toc421081438 \h </w:instrText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AA73E9">
              <w:rPr>
                <w:rFonts w:cs="TH SarabunPSK"/>
                <w:noProof/>
                <w:webHidden/>
                <w:szCs w:val="32"/>
              </w:rPr>
              <w:t>2</w:t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2F0A7E" w:rsidRPr="002F0A7E" w:rsidRDefault="00681291" w:rsidP="002F0A7E">
          <w:pPr>
            <w:pStyle w:val="TOC1"/>
            <w:rPr>
              <w:rFonts w:eastAsiaTheme="minorEastAsia" w:cs="TH SarabunPSK"/>
              <w:noProof/>
              <w:szCs w:val="32"/>
            </w:rPr>
          </w:pPr>
          <w:hyperlink w:anchor="_Toc421081440" w:history="1">
            <w:r w:rsidR="002F0A7E" w:rsidRPr="002F0A7E">
              <w:rPr>
                <w:rStyle w:val="Hyperlink"/>
                <w:rFonts w:cs="TH SarabunPSK"/>
                <w:noProof/>
                <w:szCs w:val="32"/>
                <w:cs/>
              </w:rPr>
              <w:t>รายละเอียดกิจกรรมในโครงการ</w:t>
            </w:r>
            <w:r w:rsidR="002F0A7E" w:rsidRPr="002F0A7E">
              <w:rPr>
                <w:rFonts w:cs="TH SarabunPSK"/>
                <w:noProof/>
                <w:webHidden/>
                <w:szCs w:val="32"/>
              </w:rPr>
              <w:tab/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2F0A7E" w:rsidRPr="002F0A7E">
              <w:rPr>
                <w:rFonts w:cs="TH SarabunPSK"/>
                <w:noProof/>
                <w:webHidden/>
                <w:szCs w:val="32"/>
              </w:rPr>
              <w:instrText xml:space="preserve"> PAGEREF _Toc421081440 \h </w:instrText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AA73E9">
              <w:rPr>
                <w:rFonts w:cs="TH SarabunPSK"/>
                <w:noProof/>
                <w:webHidden/>
                <w:szCs w:val="32"/>
              </w:rPr>
              <w:t>2</w:t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2F0A7E" w:rsidRPr="002F0A7E" w:rsidRDefault="00681291" w:rsidP="002F0A7E">
          <w:pPr>
            <w:pStyle w:val="TOC1"/>
            <w:rPr>
              <w:rFonts w:eastAsiaTheme="minorEastAsia" w:cs="TH SarabunPSK"/>
              <w:noProof/>
              <w:szCs w:val="32"/>
            </w:rPr>
          </w:pPr>
          <w:hyperlink w:anchor="_Toc421081441" w:history="1">
            <w:r w:rsidR="002F0A7E" w:rsidRPr="002F0A7E">
              <w:rPr>
                <w:rStyle w:val="Hyperlink"/>
                <w:rFonts w:cs="TH SarabunPSK"/>
                <w:noProof/>
                <w:szCs w:val="32"/>
                <w:cs/>
              </w:rPr>
              <w:t>ประมาณการรายจ่าย</w:t>
            </w:r>
            <w:r w:rsidR="002F0A7E" w:rsidRPr="002F0A7E">
              <w:rPr>
                <w:rFonts w:cs="TH SarabunPSK"/>
                <w:noProof/>
                <w:webHidden/>
                <w:szCs w:val="32"/>
              </w:rPr>
              <w:tab/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2F0A7E" w:rsidRPr="002F0A7E">
              <w:rPr>
                <w:rFonts w:cs="TH SarabunPSK"/>
                <w:noProof/>
                <w:webHidden/>
                <w:szCs w:val="32"/>
              </w:rPr>
              <w:instrText xml:space="preserve"> PAGEREF _Toc421081441 \h </w:instrText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AA73E9">
              <w:rPr>
                <w:rFonts w:cs="TH SarabunPSK"/>
                <w:noProof/>
                <w:webHidden/>
                <w:szCs w:val="32"/>
              </w:rPr>
              <w:t>2</w:t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2F0A7E" w:rsidRPr="002F0A7E" w:rsidRDefault="00681291" w:rsidP="002F0A7E">
          <w:pPr>
            <w:pStyle w:val="TOC1"/>
            <w:rPr>
              <w:rFonts w:eastAsiaTheme="minorEastAsia" w:cs="TH SarabunPSK"/>
              <w:noProof/>
              <w:szCs w:val="32"/>
            </w:rPr>
          </w:pPr>
          <w:hyperlink w:anchor="_Toc421081442" w:history="1">
            <w:r w:rsidR="002F0A7E" w:rsidRPr="002F0A7E">
              <w:rPr>
                <w:rStyle w:val="Hyperlink"/>
                <w:rFonts w:cs="TH SarabunPSK"/>
                <w:noProof/>
                <w:szCs w:val="32"/>
                <w:cs/>
              </w:rPr>
              <w:t>แผนการดำเนินงาน</w:t>
            </w:r>
            <w:r w:rsidR="002F0A7E" w:rsidRPr="002F0A7E">
              <w:rPr>
                <w:rFonts w:cs="TH SarabunPSK"/>
                <w:noProof/>
                <w:webHidden/>
                <w:szCs w:val="32"/>
              </w:rPr>
              <w:tab/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2F0A7E" w:rsidRPr="002F0A7E">
              <w:rPr>
                <w:rFonts w:cs="TH SarabunPSK"/>
                <w:noProof/>
                <w:webHidden/>
                <w:szCs w:val="32"/>
              </w:rPr>
              <w:instrText xml:space="preserve"> PAGEREF _Toc421081442 \h </w:instrText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AA73E9">
              <w:rPr>
                <w:rFonts w:cs="TH SarabunPSK"/>
                <w:noProof/>
                <w:webHidden/>
                <w:szCs w:val="32"/>
              </w:rPr>
              <w:t>3</w:t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2F0A7E" w:rsidRPr="002F0A7E" w:rsidRDefault="00681291" w:rsidP="002F0A7E">
          <w:pPr>
            <w:pStyle w:val="TOC1"/>
            <w:rPr>
              <w:rFonts w:eastAsiaTheme="minorEastAsia" w:cs="TH SarabunPSK"/>
              <w:noProof/>
              <w:szCs w:val="32"/>
            </w:rPr>
          </w:pPr>
          <w:hyperlink w:anchor="_Toc421081443" w:history="1">
            <w:r w:rsidR="002F0A7E" w:rsidRPr="002F0A7E">
              <w:rPr>
                <w:rStyle w:val="Hyperlink"/>
                <w:rFonts w:cs="TH SarabunPSK"/>
                <w:noProof/>
                <w:szCs w:val="32"/>
                <w:cs/>
              </w:rPr>
              <w:t>เป้าหมายเชิงคุณภาพ (ตัวชี้วัด)</w:t>
            </w:r>
            <w:r w:rsidR="002F0A7E" w:rsidRPr="002F0A7E">
              <w:rPr>
                <w:rFonts w:cs="TH SarabunPSK"/>
                <w:noProof/>
                <w:webHidden/>
                <w:szCs w:val="32"/>
              </w:rPr>
              <w:tab/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2F0A7E" w:rsidRPr="002F0A7E">
              <w:rPr>
                <w:rFonts w:cs="TH SarabunPSK"/>
                <w:noProof/>
                <w:webHidden/>
                <w:szCs w:val="32"/>
              </w:rPr>
              <w:instrText xml:space="preserve"> PAGEREF _Toc421081443 \h </w:instrText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AA73E9">
              <w:rPr>
                <w:rFonts w:cs="TH SarabunPSK"/>
                <w:noProof/>
                <w:webHidden/>
                <w:szCs w:val="32"/>
              </w:rPr>
              <w:t>3</w:t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2F0A7E" w:rsidRPr="002F0A7E" w:rsidRDefault="00681291" w:rsidP="002F0A7E">
          <w:pPr>
            <w:pStyle w:val="TOC1"/>
            <w:rPr>
              <w:rFonts w:eastAsiaTheme="minorEastAsia" w:cs="TH SarabunPSK"/>
              <w:noProof/>
              <w:szCs w:val="32"/>
            </w:rPr>
          </w:pPr>
          <w:hyperlink w:anchor="_Toc421081444" w:history="1">
            <w:r w:rsidR="002F0A7E" w:rsidRPr="002F0A7E">
              <w:rPr>
                <w:rStyle w:val="Hyperlink"/>
                <w:rFonts w:cs="TH SarabunPSK"/>
                <w:noProof/>
                <w:szCs w:val="32"/>
                <w:cs/>
              </w:rPr>
              <w:t>เป้าหมายเชิงปริมาณ (ตัวชี้วัด)</w:t>
            </w:r>
            <w:r w:rsidR="002F0A7E" w:rsidRPr="002F0A7E">
              <w:rPr>
                <w:rFonts w:cs="TH SarabunPSK"/>
                <w:noProof/>
                <w:webHidden/>
                <w:szCs w:val="32"/>
              </w:rPr>
              <w:tab/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2F0A7E" w:rsidRPr="002F0A7E">
              <w:rPr>
                <w:rFonts w:cs="TH SarabunPSK"/>
                <w:noProof/>
                <w:webHidden/>
                <w:szCs w:val="32"/>
              </w:rPr>
              <w:instrText xml:space="preserve"> PAGEREF _Toc421081444 \h </w:instrText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AA73E9">
              <w:rPr>
                <w:rFonts w:cs="TH SarabunPSK"/>
                <w:noProof/>
                <w:webHidden/>
                <w:szCs w:val="32"/>
              </w:rPr>
              <w:t>3</w:t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2F0A7E" w:rsidRPr="002F0A7E" w:rsidRDefault="00681291" w:rsidP="002F0A7E">
          <w:pPr>
            <w:pStyle w:val="TOC1"/>
            <w:rPr>
              <w:rFonts w:eastAsiaTheme="minorEastAsia" w:cs="TH SarabunPSK"/>
              <w:noProof/>
              <w:szCs w:val="32"/>
            </w:rPr>
          </w:pPr>
          <w:hyperlink w:anchor="_Toc421081445" w:history="1">
            <w:r w:rsidR="002F0A7E" w:rsidRPr="002F0A7E">
              <w:rPr>
                <w:rStyle w:val="Hyperlink"/>
                <w:rFonts w:cs="TH SarabunPSK"/>
                <w:noProof/>
                <w:szCs w:val="32"/>
                <w:cs/>
              </w:rPr>
              <w:t>ผลที่คาดว่าจะได้รับ</w:t>
            </w:r>
            <w:r w:rsidR="002F0A7E" w:rsidRPr="002F0A7E">
              <w:rPr>
                <w:rFonts w:cs="TH SarabunPSK"/>
                <w:noProof/>
                <w:webHidden/>
                <w:szCs w:val="32"/>
              </w:rPr>
              <w:tab/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2F0A7E" w:rsidRPr="002F0A7E">
              <w:rPr>
                <w:rFonts w:cs="TH SarabunPSK"/>
                <w:noProof/>
                <w:webHidden/>
                <w:szCs w:val="32"/>
              </w:rPr>
              <w:instrText xml:space="preserve"> PAGEREF _Toc421081445 \h </w:instrText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AA73E9">
              <w:rPr>
                <w:rFonts w:cs="TH SarabunPSK"/>
                <w:noProof/>
                <w:webHidden/>
                <w:szCs w:val="32"/>
              </w:rPr>
              <w:t>3</w:t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2F0A7E" w:rsidRDefault="002F0A7E" w:rsidP="002F0A7E">
          <w:pPr>
            <w:pStyle w:val="TOC1"/>
            <w:rPr>
              <w:rStyle w:val="Hyperlink"/>
              <w:rFonts w:cs="TH SarabunPSK"/>
              <w:noProof/>
              <w:szCs w:val="32"/>
            </w:rPr>
          </w:pPr>
        </w:p>
        <w:p w:rsidR="002F0A7E" w:rsidRPr="002F0A7E" w:rsidRDefault="00681291" w:rsidP="002F0A7E">
          <w:pPr>
            <w:pStyle w:val="TOC1"/>
            <w:rPr>
              <w:rFonts w:eastAsiaTheme="minorEastAsia" w:cs="TH SarabunPSK"/>
              <w:noProof/>
              <w:szCs w:val="32"/>
            </w:rPr>
          </w:pPr>
          <w:hyperlink w:anchor="_Toc421081446" w:history="1">
            <w:r w:rsidR="002F0A7E" w:rsidRPr="002F0A7E">
              <w:rPr>
                <w:rStyle w:val="Hyperlink"/>
                <w:rFonts w:cs="TH SarabunPSK"/>
                <w:noProof/>
                <w:szCs w:val="32"/>
                <w:cs/>
              </w:rPr>
              <w:t>ภาคผนวก</w:t>
            </w:r>
            <w:r w:rsidR="002F0A7E">
              <w:rPr>
                <w:rStyle w:val="Hyperlink"/>
                <w:rFonts w:cs="TH SarabunPSK" w:hint="cs"/>
                <w:noProof/>
                <w:szCs w:val="32"/>
                <w:cs/>
              </w:rPr>
              <w:tab/>
            </w:r>
            <w:r w:rsidR="002F0A7E" w:rsidRPr="002F0A7E">
              <w:rPr>
                <w:rFonts w:cs="TH SarabunPSK"/>
                <w:noProof/>
                <w:webHidden/>
                <w:szCs w:val="32"/>
              </w:rPr>
              <w:tab/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2F0A7E" w:rsidRPr="002F0A7E">
              <w:rPr>
                <w:rFonts w:cs="TH SarabunPSK"/>
                <w:noProof/>
                <w:webHidden/>
                <w:szCs w:val="32"/>
              </w:rPr>
              <w:instrText xml:space="preserve"> PAGEREF _Toc421081446 \h </w:instrText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AA73E9">
              <w:rPr>
                <w:rFonts w:cs="TH SarabunPSK"/>
                <w:noProof/>
                <w:webHidden/>
                <w:szCs w:val="32"/>
              </w:rPr>
              <w:t>4</w:t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2F0A7E" w:rsidRPr="002F0A7E" w:rsidRDefault="00681291">
          <w:pPr>
            <w:pStyle w:val="TOC2"/>
            <w:tabs>
              <w:tab w:val="right" w:pos="9016"/>
            </w:tabs>
            <w:rPr>
              <w:rFonts w:eastAsiaTheme="minorEastAsia" w:cs="TH SarabunPSK"/>
              <w:noProof/>
              <w:szCs w:val="32"/>
            </w:rPr>
          </w:pPr>
          <w:hyperlink w:anchor="_Toc421081447" w:history="1">
            <w:r w:rsidR="002F0A7E" w:rsidRPr="002F0A7E">
              <w:rPr>
                <w:rStyle w:val="Hyperlink"/>
                <w:rFonts w:cs="TH SarabunPSK"/>
                <w:noProof/>
                <w:szCs w:val="32"/>
                <w:cs/>
              </w:rPr>
              <w:t>ความสอดคล้องกับแผนยุทธศาสตร์</w:t>
            </w:r>
            <w:r w:rsidR="002F0A7E" w:rsidRPr="002F0A7E">
              <w:rPr>
                <w:rFonts w:cs="TH SarabunPSK"/>
                <w:noProof/>
                <w:webHidden/>
                <w:szCs w:val="32"/>
              </w:rPr>
              <w:tab/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2F0A7E" w:rsidRPr="002F0A7E">
              <w:rPr>
                <w:rFonts w:cs="TH SarabunPSK"/>
                <w:noProof/>
                <w:webHidden/>
                <w:szCs w:val="32"/>
              </w:rPr>
              <w:instrText xml:space="preserve"> PAGEREF _Toc421081447 \h </w:instrText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AA73E9">
              <w:rPr>
                <w:rFonts w:cs="TH SarabunPSK"/>
                <w:noProof/>
                <w:webHidden/>
                <w:szCs w:val="32"/>
              </w:rPr>
              <w:t>4</w:t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2F0A7E" w:rsidRPr="00013927" w:rsidRDefault="00681291" w:rsidP="00013927">
          <w:pPr>
            <w:pStyle w:val="TOC2"/>
            <w:tabs>
              <w:tab w:val="right" w:pos="9016"/>
            </w:tabs>
            <w:rPr>
              <w:rStyle w:val="Hyperlink"/>
              <w:noProof/>
            </w:rPr>
          </w:pPr>
          <w:hyperlink w:anchor="_Toc421081448" w:history="1">
            <w:r w:rsidR="002F0A7E" w:rsidRPr="002F0A7E">
              <w:rPr>
                <w:rStyle w:val="Hyperlink"/>
                <w:rFonts w:cs="TH SarabunPSK"/>
                <w:noProof/>
                <w:szCs w:val="32"/>
                <w:cs/>
              </w:rPr>
              <w:t xml:space="preserve">แผนกิจกรรม  </w:t>
            </w:r>
            <w:r w:rsidR="00FD2C27">
              <w:rPr>
                <w:rStyle w:val="Hyperlink"/>
                <w:rFonts w:cs="TH SarabunPSK"/>
                <w:noProof/>
                <w:szCs w:val="32"/>
              </w:rPr>
              <w:t>Going</w:t>
            </w:r>
            <w:r w:rsidR="002F0A7E" w:rsidRPr="002F0A7E">
              <w:rPr>
                <w:rStyle w:val="Hyperlink"/>
                <w:rFonts w:cs="TH SarabunPSK"/>
                <w:noProof/>
                <w:szCs w:val="32"/>
              </w:rPr>
              <w:t>Lean</w:t>
            </w:r>
            <w:r w:rsidR="00FD2C27">
              <w:rPr>
                <w:rStyle w:val="Hyperlink"/>
                <w:rFonts w:cs="TH SarabunPSK"/>
                <w:noProof/>
                <w:szCs w:val="32"/>
              </w:rPr>
              <w:t>@SWU</w:t>
            </w:r>
            <w:r w:rsidR="002F0A7E" w:rsidRPr="002F0A7E">
              <w:rPr>
                <w:rStyle w:val="Hyperlink"/>
                <w:rFonts w:cs="TH SarabunPSK"/>
                <w:noProof/>
                <w:szCs w:val="32"/>
              </w:rPr>
              <w:t xml:space="preserve">Science </w:t>
            </w:r>
            <w:r w:rsidR="002F0A7E" w:rsidRPr="002F0A7E">
              <w:rPr>
                <w:rStyle w:val="Hyperlink"/>
                <w:rFonts w:cs="TH SarabunPSK"/>
                <w:noProof/>
                <w:szCs w:val="32"/>
                <w:cs/>
              </w:rPr>
              <w:t>ประจำปีงบประมาณ 2558</w:t>
            </w:r>
            <w:r w:rsidR="002F0A7E" w:rsidRPr="00013927">
              <w:rPr>
                <w:rStyle w:val="Hyperlink"/>
                <w:noProof/>
                <w:webHidden/>
              </w:rPr>
              <w:tab/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begin"/>
            </w:r>
            <w:r w:rsidR="002F0A7E" w:rsidRPr="00013927">
              <w:rPr>
                <w:rStyle w:val="Hyperlink"/>
                <w:noProof/>
                <w:webHidden/>
              </w:rPr>
              <w:instrText xml:space="preserve"> PAGEREF _Toc421081448 \h </w:instrText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separate"/>
            </w:r>
            <w:r w:rsidR="00AA73E9">
              <w:rPr>
                <w:rStyle w:val="Hyperlink"/>
                <w:noProof/>
                <w:webHidden/>
              </w:rPr>
              <w:t>5</w:t>
            </w:r>
            <w:r w:rsidRPr="002F0A7E">
              <w:rPr>
                <w:rStyle w:val="Hyperlink"/>
                <w:rFonts w:cs="TH SarabunPSK"/>
                <w:noProof/>
                <w:szCs w:val="32"/>
                <w:cs/>
              </w:rPr>
              <w:fldChar w:fldCharType="end"/>
            </w:r>
          </w:hyperlink>
        </w:p>
        <w:p w:rsidR="0065506E" w:rsidRPr="00787042" w:rsidRDefault="00681291" w:rsidP="00787042">
          <w:r w:rsidRPr="002F0A7E">
            <w:fldChar w:fldCharType="end"/>
          </w:r>
        </w:p>
      </w:sdtContent>
    </w:sdt>
    <w:p w:rsidR="0065506E" w:rsidRPr="003F5964" w:rsidRDefault="0065506E" w:rsidP="00D0100B">
      <w:pPr>
        <w:pStyle w:val="Heading2"/>
        <w:rPr>
          <w:cs/>
        </w:rPr>
        <w:sectPr w:rsidR="0065506E" w:rsidRPr="003F5964" w:rsidSect="00890ABB">
          <w:pgSz w:w="11906" w:h="16838"/>
          <w:pgMar w:top="1440" w:right="1440" w:bottom="1440" w:left="1440" w:header="708" w:footer="543" w:gutter="0"/>
          <w:pgNumType w:start="1"/>
          <w:cols w:space="708"/>
          <w:titlePg/>
          <w:docGrid w:linePitch="435"/>
        </w:sectPr>
      </w:pPr>
    </w:p>
    <w:p w:rsidR="00A30EA2" w:rsidRDefault="00FB2B93" w:rsidP="00E46FF7">
      <w:pPr>
        <w:pStyle w:val="Heading1"/>
      </w:pPr>
      <w:bookmarkStart w:id="0" w:name="_Toc421081431"/>
      <w:r w:rsidRPr="003F5964">
        <w:rPr>
          <w:cs/>
        </w:rPr>
        <w:lastRenderedPageBreak/>
        <w:t>ชื่อ</w:t>
      </w:r>
      <w:r w:rsidR="00451E43" w:rsidRPr="003F5964">
        <w:rPr>
          <w:cs/>
        </w:rPr>
        <w:t>โครงการ</w:t>
      </w:r>
      <w:r w:rsidRPr="003F5964">
        <w:rPr>
          <w:szCs w:val="36"/>
        </w:rPr>
        <w:t xml:space="preserve"> </w:t>
      </w:r>
      <w:r w:rsidR="00FE76A4" w:rsidRPr="003F5964">
        <w:rPr>
          <w:cs/>
        </w:rPr>
        <w:tab/>
      </w:r>
      <w:r w:rsidR="00A30EA2" w:rsidRPr="00A30EA2">
        <w:rPr>
          <w:cs/>
        </w:rPr>
        <w:t>โครงการ</w:t>
      </w:r>
      <w:r w:rsidR="00FD2C27">
        <w:t xml:space="preserve"> </w:t>
      </w:r>
      <w:proofErr w:type="spellStart"/>
      <w:r w:rsidR="00FD2C27">
        <w:t>Going</w:t>
      </w:r>
      <w:r w:rsidR="00D05E87">
        <w:t>Lean@SWUScience</w:t>
      </w:r>
      <w:bookmarkEnd w:id="0"/>
      <w:proofErr w:type="spellEnd"/>
    </w:p>
    <w:p w:rsidR="00380536" w:rsidRPr="00E46FF7" w:rsidRDefault="00590501" w:rsidP="005653DB">
      <w:pPr>
        <w:pStyle w:val="Heading1"/>
        <w:rPr>
          <w:b w:val="0"/>
          <w:bCs w:val="0"/>
        </w:rPr>
      </w:pPr>
      <w:bookmarkStart w:id="1" w:name="_Toc421081432"/>
      <w:r w:rsidRPr="003F5964">
        <w:rPr>
          <w:cs/>
        </w:rPr>
        <w:t xml:space="preserve">หน่วยงานที่รับผิดชอบ </w:t>
      </w:r>
      <w:r w:rsidR="007B1A7F">
        <w:rPr>
          <w:rFonts w:hint="cs"/>
          <w:b w:val="0"/>
          <w:bCs w:val="0"/>
          <w:cs/>
        </w:rPr>
        <w:t xml:space="preserve">  </w:t>
      </w:r>
      <w:r w:rsidR="00287006" w:rsidRPr="00E46FF7">
        <w:rPr>
          <w:rFonts w:hint="cs"/>
          <w:b w:val="0"/>
          <w:bCs w:val="0"/>
          <w:cs/>
        </w:rPr>
        <w:t>ฝ่าย</w:t>
      </w:r>
      <w:r w:rsidR="005E16DC">
        <w:rPr>
          <w:rFonts w:hint="cs"/>
          <w:b w:val="0"/>
          <w:bCs w:val="0"/>
          <w:cs/>
        </w:rPr>
        <w:t>บริหาร</w:t>
      </w:r>
      <w:r w:rsidR="00D05E87">
        <w:rPr>
          <w:rFonts w:hint="cs"/>
          <w:b w:val="0"/>
          <w:bCs w:val="0"/>
          <w:cs/>
        </w:rPr>
        <w:t xml:space="preserve"> </w:t>
      </w:r>
      <w:r w:rsidR="00451E43" w:rsidRPr="00E46FF7">
        <w:rPr>
          <w:b w:val="0"/>
          <w:bCs w:val="0"/>
          <w:cs/>
        </w:rPr>
        <w:t>คณะวิทยาศาสตร์ มหาวิทยาลัยศรีนครินทรวิ</w:t>
      </w:r>
      <w:proofErr w:type="spellStart"/>
      <w:r w:rsidR="00451E43" w:rsidRPr="00E46FF7">
        <w:rPr>
          <w:b w:val="0"/>
          <w:bCs w:val="0"/>
          <w:cs/>
        </w:rPr>
        <w:t>โรฒ</w:t>
      </w:r>
      <w:bookmarkEnd w:id="1"/>
      <w:proofErr w:type="spellEnd"/>
    </w:p>
    <w:p w:rsidR="00590501" w:rsidRDefault="00590501" w:rsidP="005653DB">
      <w:pPr>
        <w:pStyle w:val="Heading1"/>
      </w:pPr>
      <w:bookmarkStart w:id="2" w:name="_Toc421081433"/>
      <w:r w:rsidRPr="003F5964">
        <w:rPr>
          <w:cs/>
        </w:rPr>
        <w:t>หลักการและเหตุผล</w:t>
      </w:r>
      <w:bookmarkEnd w:id="2"/>
    </w:p>
    <w:p w:rsidR="00FE6D1C" w:rsidRDefault="00E86325" w:rsidP="00FE6D1C">
      <w:pPr>
        <w:spacing w:before="120"/>
        <w:ind w:firstLine="851"/>
        <w:jc w:val="thaiDistribute"/>
      </w:pPr>
      <w:r>
        <w:rPr>
          <w:cs/>
        </w:rPr>
        <w:t xml:space="preserve"> </w:t>
      </w:r>
      <w:r>
        <w:rPr>
          <w:rFonts w:hint="cs"/>
          <w:cs/>
        </w:rPr>
        <w:t>การบริหารจัดการองค์กรให้บรรลุเป้าหมายนั้น ปัจจัยสำคัญเรื่องการบริหารทรัพยากร กระบวนการทำงาน  และคุณภาพของบุคลากร เป็นประเด็นสำคัญที่จะทำให้องค์กรดำเนินไปสู่เป้าหมายได้  เทคนิคการบริหารงานที่นำมาประยุกต์กันในปัจจุบันมีมากมาย ในเท</w:t>
      </w:r>
      <w:proofErr w:type="spellStart"/>
      <w:r>
        <w:rPr>
          <w:rFonts w:hint="cs"/>
          <w:cs/>
        </w:rPr>
        <w:t>คนิด</w:t>
      </w:r>
      <w:proofErr w:type="spellEnd"/>
      <w:r>
        <w:rPr>
          <w:rFonts w:hint="cs"/>
          <w:cs/>
        </w:rPr>
        <w:t xml:space="preserve">ต่างๆ นั้น </w:t>
      </w:r>
      <w:r>
        <w:t xml:space="preserve">Lean </w:t>
      </w:r>
      <w:r>
        <w:rPr>
          <w:rFonts w:hint="cs"/>
          <w:cs/>
        </w:rPr>
        <w:t xml:space="preserve">เป็นเทคนิคหนึ่งที่จะทำให้องค์กรสามารถบริหารทรัพยากรได้อย่างสุดค่า ก่อให้เกิดการสร้าง </w:t>
      </w:r>
      <w:r>
        <w:t>“</w:t>
      </w:r>
      <w:r>
        <w:rPr>
          <w:rFonts w:hint="cs"/>
          <w:cs/>
        </w:rPr>
        <w:t>กระบวนงาน</w:t>
      </w:r>
      <w:r>
        <w:t>”</w:t>
      </w:r>
      <w:r>
        <w:rPr>
          <w:rFonts w:hint="cs"/>
          <w:cs/>
        </w:rPr>
        <w:t xml:space="preserve"> </w:t>
      </w:r>
      <w:proofErr w:type="gramStart"/>
      <w:r>
        <w:rPr>
          <w:rFonts w:hint="cs"/>
          <w:cs/>
        </w:rPr>
        <w:t>ที่เหมาะสม  สามารถ</w:t>
      </w:r>
      <w:r>
        <w:rPr>
          <w:cs/>
        </w:rPr>
        <w:t>กำจัดความสูญเสียในกระบวน</w:t>
      </w:r>
      <w:r>
        <w:rPr>
          <w:rFonts w:hint="cs"/>
          <w:cs/>
        </w:rPr>
        <w:t>งานต่างๆ</w:t>
      </w:r>
      <w:proofErr w:type="gramEnd"/>
      <w:r>
        <w:rPr>
          <w:rFonts w:hint="cs"/>
          <w:cs/>
        </w:rPr>
        <w:t xml:space="preserve"> ได้ </w:t>
      </w:r>
      <w:r w:rsidR="00FE6D1C">
        <w:rPr>
          <w:rFonts w:hint="cs"/>
          <w:cs/>
        </w:rPr>
        <w:t>นั่นคือ สามารถลด</w:t>
      </w:r>
      <w:r>
        <w:rPr>
          <w:cs/>
        </w:rPr>
        <w:t>วงรอบเวลา</w:t>
      </w:r>
      <w:r w:rsidR="00FE6D1C">
        <w:rPr>
          <w:rFonts w:hint="cs"/>
          <w:cs/>
        </w:rPr>
        <w:t>การทำงานหนึ่งๆลง ซึ่งจะทำอย่างนั้นได้  องค์กรต้องให้ความรู้แก่ผู้ปฏิบัติงาน เพื่อร่วมกันคิดและสร้างกระบวนงานที่เหมาะสมขึ้น โดยมุ่งให้เกิด</w:t>
      </w:r>
      <w:r>
        <w:rPr>
          <w:cs/>
        </w:rPr>
        <w:t>ความ</w:t>
      </w:r>
      <w:r w:rsidR="00FE6D1C">
        <w:rPr>
          <w:rFonts w:hint="cs"/>
          <w:cs/>
        </w:rPr>
        <w:t>ประหยัด ลดความสูญเปล่า</w:t>
      </w:r>
      <w:r w:rsidR="00FE6D1C">
        <w:rPr>
          <w:cs/>
        </w:rPr>
        <w:t xml:space="preserve"> (</w:t>
      </w:r>
      <w:r w:rsidR="00FE6D1C">
        <w:t xml:space="preserve">waste) </w:t>
      </w:r>
      <w:r w:rsidR="00FE6D1C">
        <w:rPr>
          <w:rFonts w:hint="cs"/>
          <w:cs/>
        </w:rPr>
        <w:t>มีผลสัมฤทธิ์ทันเวลา นำไป</w:t>
      </w:r>
      <w:r w:rsidR="00FE6D1C">
        <w:rPr>
          <w:cs/>
        </w:rPr>
        <w:t>สู่คุณค่า (</w:t>
      </w:r>
      <w:r w:rsidR="00FE6D1C">
        <w:t xml:space="preserve">value) </w:t>
      </w:r>
      <w:r w:rsidR="00FE6D1C">
        <w:rPr>
          <w:rFonts w:hint="cs"/>
          <w:cs/>
        </w:rPr>
        <w:t>ของสิ่งที่กระบวนงานนั้นๆ ต้องการ และ</w:t>
      </w:r>
      <w:r w:rsidR="00FE6D1C">
        <w:t xml:space="preserve"> </w:t>
      </w:r>
      <w:r w:rsidR="00FE6D1C">
        <w:rPr>
          <w:rFonts w:hint="cs"/>
          <w:cs/>
        </w:rPr>
        <w:t>เกิดความ</w:t>
      </w:r>
      <w:r>
        <w:rPr>
          <w:cs/>
        </w:rPr>
        <w:t>พึงพอใจ</w:t>
      </w:r>
      <w:r w:rsidR="00FE6D1C">
        <w:rPr>
          <w:rFonts w:hint="cs"/>
          <w:cs/>
        </w:rPr>
        <w:t>ต่อผู้รับบริการ เป็นต้น</w:t>
      </w:r>
    </w:p>
    <w:p w:rsidR="007F154A" w:rsidRDefault="00FE6D1C" w:rsidP="00FD2C27">
      <w:pPr>
        <w:ind w:firstLine="720"/>
        <w:jc w:val="both"/>
      </w:pPr>
      <w:r>
        <w:rPr>
          <w:rFonts w:hint="cs"/>
          <w:cs/>
        </w:rPr>
        <w:t>คณะวิทยาศาสตร์</w:t>
      </w:r>
      <w:r w:rsidR="007F154A">
        <w:rPr>
          <w:rFonts w:hint="cs"/>
          <w:cs/>
        </w:rPr>
        <w:t>จำเป็น</w:t>
      </w:r>
      <w:r w:rsidR="00E86325">
        <w:rPr>
          <w:cs/>
        </w:rPr>
        <w:t>ต้องนำ</w:t>
      </w:r>
      <w:r w:rsidR="007F154A">
        <w:rPr>
          <w:rFonts w:hint="cs"/>
          <w:cs/>
        </w:rPr>
        <w:t>เทคนิค</w:t>
      </w:r>
      <w:r w:rsidR="00E86325">
        <w:rPr>
          <w:cs/>
        </w:rPr>
        <w:t xml:space="preserve"> </w:t>
      </w:r>
      <w:r w:rsidR="00E86325">
        <w:t xml:space="preserve">Lean </w:t>
      </w:r>
      <w:r w:rsidR="00E86325">
        <w:rPr>
          <w:cs/>
        </w:rPr>
        <w:t>มาใช้</w:t>
      </w:r>
      <w:r w:rsidR="007F154A">
        <w:rPr>
          <w:rFonts w:hint="cs"/>
          <w:cs/>
        </w:rPr>
        <w:t>ในการบริหารองค์กร</w:t>
      </w:r>
      <w:r>
        <w:rPr>
          <w:rFonts w:hint="cs"/>
          <w:cs/>
        </w:rPr>
        <w:t xml:space="preserve"> </w:t>
      </w:r>
      <w:r w:rsidR="007F154A">
        <w:rPr>
          <w:rFonts w:hint="cs"/>
          <w:cs/>
        </w:rPr>
        <w:t>เพราะคณะวิทยาศาสตร์</w:t>
      </w:r>
      <w:r>
        <w:rPr>
          <w:rFonts w:hint="cs"/>
          <w:cs/>
        </w:rPr>
        <w:t>เป็นหน่วยการเรียนการสอนขนาดใหญ่</w:t>
      </w:r>
      <w:r w:rsidR="007F154A">
        <w:rPr>
          <w:rFonts w:hint="cs"/>
          <w:cs/>
        </w:rPr>
        <w:t xml:space="preserve">อันดับ 1 ในมหาวิทยาลัย </w:t>
      </w:r>
      <w:r>
        <w:rPr>
          <w:rFonts w:hint="cs"/>
          <w:cs/>
        </w:rPr>
        <w:t>มีหลักสูตรสูง</w:t>
      </w:r>
      <w:r w:rsidR="007F154A">
        <w:rPr>
          <w:rFonts w:hint="cs"/>
          <w:cs/>
        </w:rPr>
        <w:t>ถึง 30 หลักสูตร มีจำนวนนิสิตกว่า 2</w:t>
      </w:r>
      <w:r w:rsidR="007F154A">
        <w:t>,500</w:t>
      </w:r>
      <w:r w:rsidR="007F154A">
        <w:rPr>
          <w:rFonts w:hint="cs"/>
          <w:cs/>
        </w:rPr>
        <w:t xml:space="preserve"> คน </w:t>
      </w:r>
      <w:r>
        <w:rPr>
          <w:rFonts w:hint="cs"/>
          <w:cs/>
        </w:rPr>
        <w:t>ทำให้มหาวิทยาลัย</w:t>
      </w:r>
      <w:r w:rsidR="007F154A">
        <w:rPr>
          <w:rFonts w:hint="cs"/>
          <w:cs/>
        </w:rPr>
        <w:t>ต้อง</w:t>
      </w:r>
      <w:r>
        <w:rPr>
          <w:rFonts w:hint="cs"/>
          <w:cs/>
        </w:rPr>
        <w:t>จัดสรรทรัพยากรมาให้เพื่อการบริหารงานจำนวนมาก อันได้แก่ อัตรากำลังที่สูงกว่า 200 อัตรา อาคารจำนวน 3 อาคารที่มีพื้นที่ใช้สอยถึง</w:t>
      </w:r>
      <w:r w:rsidR="00FD2C27">
        <w:rPr>
          <w:rFonts w:hint="cs"/>
          <w:cs/>
        </w:rPr>
        <w:t>กว่า 3 หมื่น</w:t>
      </w:r>
      <w:r>
        <w:rPr>
          <w:rFonts w:hint="cs"/>
          <w:cs/>
        </w:rPr>
        <w:t>ตารางเมตร</w:t>
      </w:r>
      <w:r w:rsidR="007F154A">
        <w:rPr>
          <w:rFonts w:hint="cs"/>
          <w:cs/>
        </w:rPr>
        <w:t xml:space="preserve"> เป็นต้น</w:t>
      </w:r>
      <w:r>
        <w:rPr>
          <w:rFonts w:hint="cs"/>
          <w:cs/>
        </w:rPr>
        <w:t xml:space="preserve"> </w:t>
      </w:r>
      <w:r w:rsidR="007F154A">
        <w:rPr>
          <w:rFonts w:hint="cs"/>
          <w:cs/>
        </w:rPr>
        <w:t xml:space="preserve">และด้วยความที่เป็นหน่วยงานขนาดใหญ่ทำให้มีปริมาณกิจกรรมมากก่อให้เกิดการประมวลงานต่างๆ มากขึ้นตามมา  ผลคือ การทำงานต่างๆ เกิดความล่าช้า บุคลากรต้องใช้เวลาในการประมวลงานมาก และยังปรากฏว่า คณะจำเป็นต้องใช้งบประมาณในเรื่องสาธารณูปโภคสูงตามมา เป็นต้น  </w:t>
      </w:r>
    </w:p>
    <w:p w:rsidR="00A17273" w:rsidRDefault="007F154A" w:rsidP="00FD2C27">
      <w:pPr>
        <w:ind w:firstLine="720"/>
        <w:jc w:val="both"/>
      </w:pPr>
      <w:r>
        <w:rPr>
          <w:rFonts w:hint="cs"/>
          <w:cs/>
        </w:rPr>
        <w:t>โครงการ</w:t>
      </w:r>
      <w:r>
        <w:t xml:space="preserve"> “</w:t>
      </w:r>
      <w:proofErr w:type="spellStart"/>
      <w:r>
        <w:t>GoingLean@</w:t>
      </w:r>
      <w:r w:rsidR="00E245A5">
        <w:t>SWU</w:t>
      </w:r>
      <w:r>
        <w:t>Science</w:t>
      </w:r>
      <w:proofErr w:type="spellEnd"/>
      <w:r>
        <w:t>”</w:t>
      </w:r>
      <w:r>
        <w:rPr>
          <w:rFonts w:hint="cs"/>
          <w:cs/>
        </w:rPr>
        <w:t xml:space="preserve"> จึงถูกดำริขึ้น เพื่อมุ่งเน้น</w:t>
      </w:r>
      <w:r w:rsidR="00A17273">
        <w:rPr>
          <w:rFonts w:hint="cs"/>
          <w:cs/>
        </w:rPr>
        <w:t xml:space="preserve">การพัฒนางานให้มีประสิทธิภาพ และเกิดการลดความสูญเปล่าในขั้นตอนที่ไม่จำเป็น </w:t>
      </w:r>
      <w:proofErr w:type="gramStart"/>
      <w:r w:rsidR="00A17273">
        <w:rPr>
          <w:rFonts w:hint="cs"/>
          <w:cs/>
        </w:rPr>
        <w:t>เพื่อให้คณะวิทยาศาสตร์มีการบริหารงานที่มีประสิทธิภาพ  โดยอาศัยแนวคิด</w:t>
      </w:r>
      <w:proofErr w:type="gramEnd"/>
      <w:r w:rsidR="00A17273">
        <w:rPr>
          <w:rFonts w:hint="cs"/>
          <w:cs/>
        </w:rPr>
        <w:t xml:space="preserve"> </w:t>
      </w:r>
      <w:r w:rsidR="00E86325">
        <w:rPr>
          <w:cs/>
        </w:rPr>
        <w:t xml:space="preserve"> </w:t>
      </w:r>
      <w:r w:rsidR="00E86325">
        <w:t xml:space="preserve">DOWNTIME </w:t>
      </w:r>
      <w:r w:rsidR="00A17273">
        <w:rPr>
          <w:rFonts w:hint="cs"/>
          <w:cs/>
        </w:rPr>
        <w:t xml:space="preserve"> คือ</w:t>
      </w:r>
    </w:p>
    <w:p w:rsidR="00A17273" w:rsidRDefault="00A17273" w:rsidP="00A17273">
      <w:pPr>
        <w:tabs>
          <w:tab w:val="left" w:pos="1276"/>
          <w:tab w:val="left" w:pos="3544"/>
        </w:tabs>
        <w:ind w:firstLine="720"/>
      </w:pPr>
      <w:r>
        <w:t>D</w:t>
      </w:r>
      <w:r>
        <w:tab/>
        <w:t>Defect</w:t>
      </w:r>
      <w:r>
        <w:tab/>
      </w:r>
      <w:r w:rsidR="00E86325">
        <w:rPr>
          <w:cs/>
        </w:rPr>
        <w:t>ข้อบกพร่องที่ต้องทำงานซ้ำเพื่อแก้ไข</w:t>
      </w:r>
    </w:p>
    <w:p w:rsidR="00A17273" w:rsidRDefault="00E86325" w:rsidP="00A17273">
      <w:pPr>
        <w:tabs>
          <w:tab w:val="left" w:pos="1276"/>
          <w:tab w:val="left" w:pos="3544"/>
        </w:tabs>
        <w:ind w:firstLine="720"/>
      </w:pPr>
      <w:r>
        <w:t>O</w:t>
      </w:r>
      <w:r>
        <w:tab/>
        <w:t>Overproduction</w:t>
      </w:r>
      <w:r w:rsidR="00A17273">
        <w:tab/>
      </w:r>
      <w:r>
        <w:rPr>
          <w:cs/>
        </w:rPr>
        <w:t>การผลิตหรือให้บริการมากเกินจำเป็น</w:t>
      </w:r>
    </w:p>
    <w:p w:rsidR="00A17273" w:rsidRDefault="00E86325" w:rsidP="00A17273">
      <w:pPr>
        <w:tabs>
          <w:tab w:val="left" w:pos="1276"/>
          <w:tab w:val="left" w:pos="3544"/>
        </w:tabs>
        <w:ind w:firstLine="720"/>
      </w:pPr>
      <w:r>
        <w:t>W</w:t>
      </w:r>
      <w:r>
        <w:tab/>
        <w:t>Waiting</w:t>
      </w:r>
      <w:r w:rsidR="00A17273">
        <w:tab/>
      </w:r>
      <w:r>
        <w:rPr>
          <w:cs/>
        </w:rPr>
        <w:t>การรอคอย</w:t>
      </w:r>
    </w:p>
    <w:p w:rsidR="00E86325" w:rsidRDefault="00E86325" w:rsidP="00A17273">
      <w:pPr>
        <w:tabs>
          <w:tab w:val="left" w:pos="1276"/>
          <w:tab w:val="left" w:pos="3544"/>
        </w:tabs>
        <w:ind w:firstLine="720"/>
      </w:pPr>
      <w:r>
        <w:t>N</w:t>
      </w:r>
      <w:r>
        <w:tab/>
        <w:t>Not Using Staff Talent</w:t>
      </w:r>
      <w:r w:rsidR="00A17273">
        <w:tab/>
      </w:r>
      <w:r>
        <w:rPr>
          <w:cs/>
        </w:rPr>
        <w:t>ความรู้ความสามารถไม่ถูกใช้อย่างเต็มที่</w:t>
      </w:r>
    </w:p>
    <w:p w:rsidR="00E86325" w:rsidRDefault="00E86325" w:rsidP="00A17273">
      <w:pPr>
        <w:tabs>
          <w:tab w:val="left" w:pos="1276"/>
          <w:tab w:val="left" w:pos="3544"/>
        </w:tabs>
        <w:ind w:firstLine="720"/>
      </w:pPr>
      <w:r>
        <w:t>T</w:t>
      </w:r>
      <w:r>
        <w:tab/>
        <w:t>Transportation</w:t>
      </w:r>
      <w:r>
        <w:tab/>
      </w:r>
      <w:r>
        <w:rPr>
          <w:cs/>
        </w:rPr>
        <w:t>การเดินทางและการเคลื่อนย้าย</w:t>
      </w:r>
    </w:p>
    <w:p w:rsidR="00E86325" w:rsidRDefault="00E86325" w:rsidP="00A17273">
      <w:pPr>
        <w:tabs>
          <w:tab w:val="left" w:pos="1276"/>
          <w:tab w:val="left" w:pos="3544"/>
        </w:tabs>
        <w:ind w:firstLine="720"/>
      </w:pPr>
      <w:r>
        <w:t>I</w:t>
      </w:r>
      <w:r>
        <w:tab/>
        <w:t>Inventory</w:t>
      </w:r>
      <w:r>
        <w:tab/>
      </w:r>
      <w:r>
        <w:rPr>
          <w:cs/>
        </w:rPr>
        <w:t>วัสดุคงคลัง</w:t>
      </w:r>
    </w:p>
    <w:p w:rsidR="00E86325" w:rsidRDefault="00E86325" w:rsidP="00A17273">
      <w:pPr>
        <w:tabs>
          <w:tab w:val="left" w:pos="1276"/>
          <w:tab w:val="left" w:pos="3544"/>
        </w:tabs>
        <w:ind w:firstLine="720"/>
      </w:pPr>
      <w:r>
        <w:t>M</w:t>
      </w:r>
      <w:r>
        <w:tab/>
        <w:t>Motion</w:t>
      </w:r>
      <w:r>
        <w:tab/>
      </w:r>
      <w:r>
        <w:rPr>
          <w:cs/>
        </w:rPr>
        <w:t>การเคลื่อนที่หรือการเดินของเจ้าหน้าที่</w:t>
      </w:r>
    </w:p>
    <w:p w:rsidR="00E86325" w:rsidRDefault="00E86325" w:rsidP="00A17273">
      <w:pPr>
        <w:tabs>
          <w:tab w:val="left" w:pos="1276"/>
          <w:tab w:val="left" w:pos="3544"/>
        </w:tabs>
        <w:ind w:firstLine="720"/>
      </w:pPr>
      <w:r>
        <w:t>E</w:t>
      </w:r>
      <w:r>
        <w:tab/>
        <w:t xml:space="preserve">Excessive </w:t>
      </w:r>
      <w:proofErr w:type="gramStart"/>
      <w:r>
        <w:t>Processing</w:t>
      </w:r>
      <w:proofErr w:type="gramEnd"/>
      <w:r>
        <w:tab/>
      </w:r>
      <w:r>
        <w:rPr>
          <w:cs/>
        </w:rPr>
        <w:t>ขั้นตอนที่มากเกินจำเป็น</w:t>
      </w:r>
    </w:p>
    <w:p w:rsidR="00B759C3" w:rsidRDefault="00A17273" w:rsidP="00B759C3">
      <w:pPr>
        <w:ind w:firstLine="720"/>
        <w:rPr>
          <w:cs/>
        </w:rPr>
      </w:pPr>
      <w:r>
        <w:rPr>
          <w:rFonts w:hint="cs"/>
          <w:cs/>
        </w:rPr>
        <w:t>พร้อมทั้ง</w:t>
      </w:r>
      <w:r w:rsidR="00E86325">
        <w:rPr>
          <w:cs/>
        </w:rPr>
        <w:t>ส่งเสริมให้เกิดการทดลอง</w:t>
      </w:r>
      <w:r>
        <w:rPr>
          <w:rFonts w:hint="cs"/>
          <w:cs/>
        </w:rPr>
        <w:t>พัฒนางาน</w:t>
      </w:r>
      <w:r w:rsidR="00B759C3">
        <w:rPr>
          <w:rFonts w:hint="cs"/>
          <w:cs/>
        </w:rPr>
        <w:t>จากงาน</w:t>
      </w:r>
      <w:r w:rsidR="00E86325">
        <w:rPr>
          <w:cs/>
        </w:rPr>
        <w:t>เล็ก</w:t>
      </w:r>
      <w:r w:rsidR="00B759C3">
        <w:rPr>
          <w:rFonts w:hint="cs"/>
          <w:cs/>
        </w:rPr>
        <w:t>สู่การ</w:t>
      </w:r>
      <w:r w:rsidR="00E86325">
        <w:rPr>
          <w:cs/>
        </w:rPr>
        <w:t>ขยายผลใน</w:t>
      </w:r>
      <w:r w:rsidR="00B759C3">
        <w:rPr>
          <w:rFonts w:hint="cs"/>
          <w:cs/>
        </w:rPr>
        <w:t xml:space="preserve">ระดับที่สูงขึ้น เช่น </w:t>
      </w:r>
      <w:r w:rsidR="00B759C3">
        <w:rPr>
          <w:cs/>
        </w:rPr>
        <w:t>สำรวจความสูญเปล่า</w:t>
      </w:r>
      <w:r w:rsidR="00B759C3">
        <w:rPr>
          <w:rFonts w:hint="cs"/>
          <w:cs/>
        </w:rPr>
        <w:t>ของ</w:t>
      </w:r>
      <w:r w:rsidR="00B759C3">
        <w:rPr>
          <w:cs/>
        </w:rPr>
        <w:t>ระบบงานและเลือกสิ่งที่เป็นประเด็นสำคัญมาปรับปรุงเพื่อขจัดความสูญเปล่า</w:t>
      </w:r>
      <w:r w:rsidR="00B759C3">
        <w:rPr>
          <w:rFonts w:hint="cs"/>
          <w:cs/>
        </w:rPr>
        <w:t xml:space="preserve"> การนำระบบ</w:t>
      </w:r>
      <w:r w:rsidR="00B759C3">
        <w:rPr>
          <w:rFonts w:hint="cs"/>
          <w:cs/>
        </w:rPr>
        <w:lastRenderedPageBreak/>
        <w:t xml:space="preserve">ไอทีมาใช้ในการทำงาน การนำกิจกรรม </w:t>
      </w:r>
      <w:r w:rsidR="00E86325">
        <w:t>5</w:t>
      </w:r>
      <w:r w:rsidR="00E86325">
        <w:rPr>
          <w:cs/>
        </w:rPr>
        <w:t>ส. มาสร้างระบบระเบียบใน</w:t>
      </w:r>
      <w:r w:rsidR="00B759C3">
        <w:rPr>
          <w:rFonts w:hint="cs"/>
          <w:cs/>
        </w:rPr>
        <w:t>หน่วยงาน การปรับรื้อสร้างขั้นตอนงานใหม่ที่เหมาะสมและ</w:t>
      </w:r>
      <w:r w:rsidR="00E86325">
        <w:rPr>
          <w:cs/>
        </w:rPr>
        <w:t>มีประสิทธิภาพยิ่งขึ้น</w:t>
      </w:r>
      <w:r w:rsidR="00B759C3">
        <w:rPr>
          <w:rFonts w:hint="cs"/>
          <w:cs/>
        </w:rPr>
        <w:t xml:space="preserve"> เป็นต้น</w:t>
      </w:r>
    </w:p>
    <w:p w:rsidR="00590501" w:rsidRPr="003F5964" w:rsidRDefault="00590501" w:rsidP="005653DB">
      <w:pPr>
        <w:pStyle w:val="Heading1"/>
      </w:pPr>
      <w:bookmarkStart w:id="3" w:name="_Toc421081434"/>
      <w:r w:rsidRPr="003F5964">
        <w:rPr>
          <w:cs/>
        </w:rPr>
        <w:t>วัตถุประสงค์</w:t>
      </w:r>
      <w:bookmarkEnd w:id="3"/>
    </w:p>
    <w:p w:rsidR="00294C5D" w:rsidRDefault="00517F1C" w:rsidP="007B1A7F">
      <w:pPr>
        <w:numPr>
          <w:ilvl w:val="0"/>
          <w:numId w:val="14"/>
        </w:numPr>
        <w:ind w:left="1077" w:hanging="357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เพื่อ</w:t>
      </w:r>
      <w:r w:rsidR="00787042">
        <w:rPr>
          <w:rFonts w:ascii="TH Sarabun New" w:hAnsi="TH Sarabun New" w:cs="TH Sarabun New" w:hint="cs"/>
          <w:cs/>
        </w:rPr>
        <w:t>ให้ความรู้ใน</w:t>
      </w:r>
      <w:r w:rsidR="004436DC">
        <w:rPr>
          <w:rFonts w:ascii="TH Sarabun New" w:hAnsi="TH Sarabun New" w:cs="TH Sarabun New" w:hint="cs"/>
          <w:cs/>
        </w:rPr>
        <w:t>หลักการของ</w:t>
      </w:r>
      <w:r w:rsidR="004436DC">
        <w:rPr>
          <w:rFonts w:ascii="TH Sarabun New" w:hAnsi="TH Sarabun New" w:cs="TH Sarabun New"/>
        </w:rPr>
        <w:t xml:space="preserve"> Lean </w:t>
      </w:r>
      <w:r w:rsidR="00B759C3">
        <w:rPr>
          <w:rFonts w:ascii="TH Sarabun New" w:hAnsi="TH Sarabun New" w:cs="TH Sarabun New" w:hint="cs"/>
          <w:cs/>
        </w:rPr>
        <w:t>แก่บุคลากรคณะวิทยาศาสตร์</w:t>
      </w:r>
    </w:p>
    <w:p w:rsidR="00294C5D" w:rsidRDefault="00294C5D" w:rsidP="007B1A7F">
      <w:pPr>
        <w:numPr>
          <w:ilvl w:val="0"/>
          <w:numId w:val="14"/>
        </w:numPr>
        <w:ind w:left="1077" w:hanging="357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เพื่อ</w:t>
      </w:r>
      <w:r w:rsidR="00B759C3">
        <w:rPr>
          <w:rFonts w:ascii="TH Sarabun New" w:hAnsi="TH Sarabun New" w:cs="TH Sarabun New" w:hint="cs"/>
          <w:cs/>
        </w:rPr>
        <w:t>สร้างกิจกรรม</w:t>
      </w:r>
      <w:r w:rsidR="004436DC">
        <w:rPr>
          <w:rFonts w:ascii="TH Sarabun New" w:hAnsi="TH Sarabun New" w:cs="TH Sarabun New" w:hint="cs"/>
          <w:cs/>
        </w:rPr>
        <w:t>ประยุกต์</w:t>
      </w:r>
      <w:r w:rsidR="004436DC">
        <w:rPr>
          <w:rFonts w:ascii="TH Sarabun New" w:hAnsi="TH Sarabun New" w:cs="TH Sarabun New"/>
        </w:rPr>
        <w:t xml:space="preserve"> Lean</w:t>
      </w:r>
      <w:r w:rsidR="004436DC">
        <w:rPr>
          <w:rFonts w:ascii="TH Sarabun New" w:hAnsi="TH Sarabun New" w:cs="TH Sarabun New" w:hint="cs"/>
          <w:cs/>
        </w:rPr>
        <w:t xml:space="preserve"> </w:t>
      </w:r>
      <w:r w:rsidR="00B759C3">
        <w:rPr>
          <w:rFonts w:ascii="TH Sarabun New" w:hAnsi="TH Sarabun New" w:cs="TH Sarabun New" w:hint="cs"/>
          <w:cs/>
        </w:rPr>
        <w:t>สู่การบริหารงาน</w:t>
      </w:r>
      <w:r w:rsidR="004436DC">
        <w:rPr>
          <w:rFonts w:ascii="TH Sarabun New" w:hAnsi="TH Sarabun New" w:cs="TH Sarabun New" w:hint="cs"/>
          <w:cs/>
        </w:rPr>
        <w:t>ใน</w:t>
      </w:r>
      <w:r w:rsidR="00787042">
        <w:rPr>
          <w:rFonts w:ascii="TH Sarabun New" w:hAnsi="TH Sarabun New" w:cs="TH Sarabun New" w:hint="cs"/>
          <w:cs/>
        </w:rPr>
        <w:t>การพัฒนา</w:t>
      </w:r>
      <w:r>
        <w:rPr>
          <w:rFonts w:ascii="TH Sarabun New" w:hAnsi="TH Sarabun New" w:cs="TH Sarabun New" w:hint="cs"/>
          <w:cs/>
        </w:rPr>
        <w:t>คณะวิทยาศ</w:t>
      </w:r>
      <w:r w:rsidR="004436DC">
        <w:rPr>
          <w:rFonts w:ascii="TH Sarabun New" w:hAnsi="TH Sarabun New" w:cs="TH Sarabun New" w:hint="cs"/>
          <w:cs/>
        </w:rPr>
        <w:t>า</w:t>
      </w:r>
      <w:r>
        <w:rPr>
          <w:rFonts w:ascii="TH Sarabun New" w:hAnsi="TH Sarabun New" w:cs="TH Sarabun New" w:hint="cs"/>
          <w:cs/>
        </w:rPr>
        <w:t>สตร์</w:t>
      </w:r>
    </w:p>
    <w:p w:rsidR="00B759C3" w:rsidRDefault="00294C5D" w:rsidP="007B1A7F">
      <w:pPr>
        <w:numPr>
          <w:ilvl w:val="0"/>
          <w:numId w:val="14"/>
        </w:numPr>
        <w:ind w:left="1077" w:hanging="357"/>
        <w:rPr>
          <w:rFonts w:ascii="TH Sarabun New" w:hAnsi="TH Sarabun New" w:cs="TH Sarabun New"/>
        </w:rPr>
      </w:pPr>
      <w:r w:rsidRPr="004436DC">
        <w:rPr>
          <w:rFonts w:ascii="TH Sarabun New" w:hAnsi="TH Sarabun New" w:cs="TH Sarabun New" w:hint="cs"/>
          <w:cs/>
        </w:rPr>
        <w:t>เพื่อ</w:t>
      </w:r>
      <w:r w:rsidR="00B759C3">
        <w:rPr>
          <w:rFonts w:ascii="TH Sarabun New" w:hAnsi="TH Sarabun New" w:cs="TH Sarabun New" w:hint="cs"/>
          <w:cs/>
        </w:rPr>
        <w:t>รายงานผลการดำเนินงานเชิงการวิเคราะห์เพื่อนำไปสู่การ</w:t>
      </w:r>
      <w:r w:rsidR="004436DC" w:rsidRPr="004436DC">
        <w:rPr>
          <w:rFonts w:ascii="TH Sarabun New" w:hAnsi="TH Sarabun New" w:cs="TH Sarabun New" w:hint="cs"/>
          <w:cs/>
        </w:rPr>
        <w:t>พัฒนา</w:t>
      </w:r>
      <w:r w:rsidR="00B759C3">
        <w:rPr>
          <w:rFonts w:ascii="TH Sarabun New" w:hAnsi="TH Sarabun New" w:cs="TH Sarabun New" w:hint="cs"/>
          <w:cs/>
        </w:rPr>
        <w:t>ให้มีประสิทธิภาพสูงขึ้น</w:t>
      </w:r>
    </w:p>
    <w:p w:rsidR="001375C2" w:rsidRDefault="00F67DC2" w:rsidP="005653DB">
      <w:pPr>
        <w:pStyle w:val="Heading1"/>
      </w:pPr>
      <w:bookmarkStart w:id="4" w:name="_Toc421081435"/>
      <w:r w:rsidRPr="003F5964">
        <w:rPr>
          <w:cs/>
        </w:rPr>
        <w:t>คณะกรรมการบริหารโครงการ</w:t>
      </w:r>
      <w:bookmarkEnd w:id="4"/>
    </w:p>
    <w:p w:rsidR="001375C2" w:rsidRDefault="001375C2" w:rsidP="00B759C3">
      <w:pPr>
        <w:numPr>
          <w:ilvl w:val="0"/>
          <w:numId w:val="27"/>
        </w:numPr>
        <w:tabs>
          <w:tab w:val="left" w:pos="6379"/>
        </w:tabs>
        <w:rPr>
          <w:rFonts w:ascii="TH Sarabun New" w:hAnsi="TH Sarabun New" w:cs="TH Sarabun New"/>
        </w:rPr>
      </w:pPr>
      <w:r w:rsidRPr="001375C2">
        <w:rPr>
          <w:rFonts w:ascii="TH Sarabun New" w:hAnsi="TH Sarabun New" w:cs="TH Sarabun New" w:hint="cs"/>
          <w:cs/>
        </w:rPr>
        <w:t>คณบดีคณะวิทยาศาสตร์</w:t>
      </w:r>
      <w:r w:rsidRPr="001375C2">
        <w:rPr>
          <w:rFonts w:ascii="TH Sarabun New" w:hAnsi="TH Sarabun New" w:cs="TH Sarabun New" w:hint="cs"/>
          <w:cs/>
        </w:rPr>
        <w:tab/>
        <w:t>ที่ปรึกษา</w:t>
      </w:r>
    </w:p>
    <w:p w:rsidR="004436DC" w:rsidRPr="00787042" w:rsidRDefault="004436DC" w:rsidP="00B759C3">
      <w:pPr>
        <w:numPr>
          <w:ilvl w:val="0"/>
          <w:numId w:val="27"/>
        </w:numPr>
        <w:tabs>
          <w:tab w:val="left" w:pos="6379"/>
        </w:tabs>
        <w:rPr>
          <w:rFonts w:ascii="TH Sarabun New" w:hAnsi="TH Sarabun New" w:cs="TH Sarabun New"/>
        </w:rPr>
      </w:pPr>
      <w:r w:rsidRPr="00787042">
        <w:rPr>
          <w:rFonts w:ascii="TH Sarabun New" w:hAnsi="TH Sarabun New" w:cs="TH Sarabun New" w:hint="cs"/>
          <w:cs/>
        </w:rPr>
        <w:t>ผู้ช่วยคณบดี (อ.วันชาติ สุมโนจิตรา</w:t>
      </w:r>
      <w:proofErr w:type="spellStart"/>
      <w:r w:rsidRPr="00787042">
        <w:rPr>
          <w:rFonts w:ascii="TH Sarabun New" w:hAnsi="TH Sarabun New" w:cs="TH Sarabun New" w:hint="cs"/>
          <w:cs/>
        </w:rPr>
        <w:t>ภรณ์</w:t>
      </w:r>
      <w:proofErr w:type="spellEnd"/>
      <w:r w:rsidRPr="00787042">
        <w:rPr>
          <w:rFonts w:ascii="TH Sarabun New" w:hAnsi="TH Sarabun New" w:cs="TH Sarabun New" w:hint="cs"/>
          <w:cs/>
        </w:rPr>
        <w:t>)</w:t>
      </w:r>
      <w:r w:rsidRPr="00787042">
        <w:rPr>
          <w:rFonts w:ascii="TH Sarabun New" w:hAnsi="TH Sarabun New" w:cs="TH Sarabun New"/>
        </w:rPr>
        <w:tab/>
      </w:r>
      <w:r w:rsidRPr="00787042">
        <w:rPr>
          <w:rFonts w:ascii="TH Sarabun New" w:hAnsi="TH Sarabun New" w:cs="TH Sarabun New" w:hint="cs"/>
          <w:cs/>
        </w:rPr>
        <w:t>ประธาน</w:t>
      </w:r>
    </w:p>
    <w:p w:rsidR="00787042" w:rsidRDefault="00787042" w:rsidP="00B759C3">
      <w:pPr>
        <w:numPr>
          <w:ilvl w:val="0"/>
          <w:numId w:val="27"/>
        </w:numPr>
        <w:tabs>
          <w:tab w:val="left" w:pos="6379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รองคณบดีฝ่ายบริหาร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>กรรมการ</w:t>
      </w:r>
    </w:p>
    <w:p w:rsidR="00B759C3" w:rsidRDefault="00B759C3" w:rsidP="00B759C3">
      <w:pPr>
        <w:numPr>
          <w:ilvl w:val="0"/>
          <w:numId w:val="27"/>
        </w:numPr>
        <w:tabs>
          <w:tab w:val="left" w:pos="6379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รองคณบดีฝ่ายวิชาการ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>กรรมการ</w:t>
      </w:r>
    </w:p>
    <w:p w:rsidR="00237FC1" w:rsidRDefault="00237FC1" w:rsidP="00B759C3">
      <w:pPr>
        <w:numPr>
          <w:ilvl w:val="0"/>
          <w:numId w:val="27"/>
        </w:numPr>
        <w:tabs>
          <w:tab w:val="left" w:pos="6379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รองคณบดี</w:t>
      </w:r>
      <w:r w:rsidR="00294C5D">
        <w:rPr>
          <w:rFonts w:ascii="TH Sarabun New" w:hAnsi="TH Sarabun New" w:cs="TH Sarabun New" w:hint="cs"/>
          <w:cs/>
        </w:rPr>
        <w:t>ฝ่ายวาง</w:t>
      </w:r>
      <w:r w:rsidR="00294C5D" w:rsidRPr="00037908">
        <w:rPr>
          <w:rFonts w:ascii="TH Sarabun New" w:hAnsi="TH Sarabun New" w:cs="TH Sarabun New" w:hint="cs"/>
          <w:cs/>
        </w:rPr>
        <w:t>แผนและวิจัย</w:t>
      </w:r>
      <w:r>
        <w:rPr>
          <w:rFonts w:ascii="TH Sarabun New" w:hAnsi="TH Sarabun New" w:cs="TH Sarabun New" w:hint="cs"/>
          <w:cs/>
        </w:rPr>
        <w:tab/>
        <w:t>กรรมการ</w:t>
      </w:r>
    </w:p>
    <w:p w:rsidR="002D13C7" w:rsidRDefault="00294C5D" w:rsidP="00B759C3">
      <w:pPr>
        <w:numPr>
          <w:ilvl w:val="0"/>
          <w:numId w:val="27"/>
        </w:numPr>
        <w:tabs>
          <w:tab w:val="left" w:pos="6379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รองคณบดีฝ่ายพัฒนาศักยภาพนิสิต</w:t>
      </w:r>
      <w:r w:rsidR="002D13C7">
        <w:rPr>
          <w:rFonts w:ascii="TH Sarabun New" w:hAnsi="TH Sarabun New" w:cs="TH Sarabun New" w:hint="cs"/>
          <w:cs/>
        </w:rPr>
        <w:tab/>
        <w:t>กรรมการ</w:t>
      </w:r>
    </w:p>
    <w:p w:rsidR="00B759C3" w:rsidRDefault="00B759C3" w:rsidP="00B759C3">
      <w:pPr>
        <w:numPr>
          <w:ilvl w:val="0"/>
          <w:numId w:val="27"/>
        </w:numPr>
        <w:tabs>
          <w:tab w:val="left" w:pos="6379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รองคณบดีฝ่ายวิเทศสัมพันธ์และการประกันคุณภาพการศึกษา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>กรรมการ</w:t>
      </w:r>
    </w:p>
    <w:p w:rsidR="004436DC" w:rsidRDefault="00E10B3C" w:rsidP="00B759C3">
      <w:pPr>
        <w:numPr>
          <w:ilvl w:val="0"/>
          <w:numId w:val="27"/>
        </w:numPr>
        <w:tabs>
          <w:tab w:val="left" w:pos="6379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เลขานุการคณะวิทยาศาสตร์</w:t>
      </w:r>
      <w:r w:rsidR="004436DC">
        <w:rPr>
          <w:rFonts w:ascii="TH Sarabun New" w:hAnsi="TH Sarabun New" w:cs="TH Sarabun New" w:hint="cs"/>
          <w:cs/>
        </w:rPr>
        <w:tab/>
      </w:r>
      <w:r w:rsidR="004436DC" w:rsidRPr="007D73FE">
        <w:rPr>
          <w:rFonts w:ascii="TH Sarabun New" w:hAnsi="TH Sarabun New" w:cs="TH Sarabun New" w:hint="cs"/>
          <w:cs/>
        </w:rPr>
        <w:t>กรรมการและเลขานุการ</w:t>
      </w:r>
    </w:p>
    <w:p w:rsidR="00B95528" w:rsidRPr="004436DC" w:rsidRDefault="004436DC" w:rsidP="00B759C3">
      <w:pPr>
        <w:numPr>
          <w:ilvl w:val="0"/>
          <w:numId w:val="27"/>
        </w:numPr>
        <w:tabs>
          <w:tab w:val="left" w:pos="6379"/>
        </w:tabs>
        <w:rPr>
          <w:rFonts w:ascii="TH Sarabun New" w:hAnsi="TH Sarabun New" w:cs="TH Sarabun New"/>
        </w:rPr>
      </w:pPr>
      <w:r w:rsidRPr="004436DC">
        <w:rPr>
          <w:rFonts w:ascii="TH Sarabun New" w:hAnsi="TH Sarabun New" w:cs="TH Sarabun New" w:hint="cs"/>
          <w:cs/>
        </w:rPr>
        <w:t>นาง</w:t>
      </w:r>
      <w:r w:rsidR="00787042">
        <w:rPr>
          <w:rFonts w:ascii="TH Sarabun New" w:hAnsi="TH Sarabun New" w:cs="TH Sarabun New" w:hint="cs"/>
          <w:cs/>
        </w:rPr>
        <w:t>สาว</w:t>
      </w:r>
      <w:r w:rsidR="00B759C3">
        <w:rPr>
          <w:rFonts w:ascii="TH Sarabun New" w:hAnsi="TH Sarabun New" w:cs="TH Sarabun New" w:hint="cs"/>
          <w:cs/>
        </w:rPr>
        <w:t>พิลาสลักษณ์</w:t>
      </w:r>
      <w:r w:rsidR="00C356A7" w:rsidRPr="004436DC">
        <w:rPr>
          <w:rFonts w:ascii="TH Sarabun New" w:hAnsi="TH Sarabun New" w:cs="TH Sarabun New"/>
        </w:rPr>
        <w:tab/>
      </w:r>
      <w:r w:rsidR="00C356A7" w:rsidRPr="004436DC">
        <w:rPr>
          <w:rFonts w:ascii="TH Sarabun New" w:hAnsi="TH Sarabun New" w:cs="TH Sarabun New" w:hint="cs"/>
          <w:cs/>
        </w:rPr>
        <w:t>กรรมการและผู้ช่วยเลขานุการ</w:t>
      </w:r>
    </w:p>
    <w:p w:rsidR="00B95528" w:rsidRPr="007B2E49" w:rsidRDefault="00B95528" w:rsidP="005653DB">
      <w:pPr>
        <w:pStyle w:val="Heading1"/>
        <w:rPr>
          <w:b w:val="0"/>
          <w:bCs w:val="0"/>
        </w:rPr>
      </w:pPr>
      <w:bookmarkStart w:id="5" w:name="_Toc421081436"/>
      <w:r>
        <w:rPr>
          <w:rFonts w:hint="cs"/>
          <w:cs/>
        </w:rPr>
        <w:t>สถานที่จัดโครงการ</w:t>
      </w:r>
      <w:r>
        <w:rPr>
          <w:rFonts w:hint="cs"/>
          <w:cs/>
        </w:rPr>
        <w:tab/>
      </w:r>
      <w:r w:rsidR="00DE230F">
        <w:rPr>
          <w:rFonts w:hint="cs"/>
          <w:b w:val="0"/>
          <w:bCs w:val="0"/>
          <w:cs/>
        </w:rPr>
        <w:t>คณะวิทยาศาสตร์</w:t>
      </w:r>
      <w:r w:rsidR="00E245A5">
        <w:rPr>
          <w:rFonts w:hint="cs"/>
          <w:b w:val="0"/>
          <w:bCs w:val="0"/>
          <w:cs/>
        </w:rPr>
        <w:t xml:space="preserve">  มหาวิทยาลัยศรีนครินทรวิ</w:t>
      </w:r>
      <w:proofErr w:type="spellStart"/>
      <w:r w:rsidR="00E245A5">
        <w:rPr>
          <w:rFonts w:hint="cs"/>
          <w:b w:val="0"/>
          <w:bCs w:val="0"/>
          <w:cs/>
        </w:rPr>
        <w:t>โรฒ</w:t>
      </w:r>
      <w:bookmarkEnd w:id="5"/>
      <w:proofErr w:type="spellEnd"/>
    </w:p>
    <w:p w:rsidR="00F67DC2" w:rsidRPr="00E46FF7" w:rsidRDefault="00F67DC2" w:rsidP="005653DB">
      <w:pPr>
        <w:pStyle w:val="Heading1"/>
        <w:rPr>
          <w:b w:val="0"/>
          <w:bCs w:val="0"/>
        </w:rPr>
      </w:pPr>
      <w:bookmarkStart w:id="6" w:name="_Toc421081437"/>
      <w:r w:rsidRPr="003F5964">
        <w:rPr>
          <w:cs/>
        </w:rPr>
        <w:t>ระยะเวลา</w:t>
      </w:r>
      <w:r w:rsidRPr="003F5964">
        <w:rPr>
          <w:cs/>
        </w:rPr>
        <w:tab/>
      </w:r>
      <w:r w:rsidR="00FF39C9">
        <w:rPr>
          <w:rFonts w:hint="cs"/>
          <w:b w:val="0"/>
          <w:bCs w:val="0"/>
          <w:cs/>
        </w:rPr>
        <w:t>ตุลา</w:t>
      </w:r>
      <w:r w:rsidR="005653DB" w:rsidRPr="00E46FF7">
        <w:rPr>
          <w:rFonts w:hint="cs"/>
          <w:b w:val="0"/>
          <w:bCs w:val="0"/>
          <w:cs/>
        </w:rPr>
        <w:t xml:space="preserve">คม </w:t>
      </w:r>
      <w:r w:rsidRPr="00E46FF7">
        <w:rPr>
          <w:b w:val="0"/>
          <w:bCs w:val="0"/>
          <w:cs/>
        </w:rPr>
        <w:t xml:space="preserve">2557 –  </w:t>
      </w:r>
      <w:r w:rsidR="00B15D73">
        <w:rPr>
          <w:rFonts w:hint="cs"/>
          <w:b w:val="0"/>
          <w:bCs w:val="0"/>
          <w:cs/>
        </w:rPr>
        <w:t xml:space="preserve">กันยายน </w:t>
      </w:r>
      <w:r w:rsidRPr="00E46FF7">
        <w:rPr>
          <w:b w:val="0"/>
          <w:bCs w:val="0"/>
          <w:cs/>
        </w:rPr>
        <w:t>255</w:t>
      </w:r>
      <w:r w:rsidR="00E10B3C">
        <w:rPr>
          <w:rFonts w:hint="cs"/>
          <w:b w:val="0"/>
          <w:bCs w:val="0"/>
          <w:cs/>
        </w:rPr>
        <w:t>8</w:t>
      </w:r>
      <w:bookmarkEnd w:id="6"/>
    </w:p>
    <w:p w:rsidR="00B15D73" w:rsidRDefault="00287006" w:rsidP="00037908">
      <w:pPr>
        <w:pStyle w:val="Heading1"/>
        <w:rPr>
          <w:rFonts w:ascii="TH Sarabun New" w:hAnsi="TH Sarabun New" w:cs="TH Sarabun New"/>
          <w:b w:val="0"/>
          <w:bCs w:val="0"/>
        </w:rPr>
      </w:pPr>
      <w:bookmarkStart w:id="7" w:name="_Toc421081438"/>
      <w:r>
        <w:rPr>
          <w:rFonts w:hint="cs"/>
          <w:cs/>
        </w:rPr>
        <w:t>ผู้เข้าร่วมโครงการ</w:t>
      </w:r>
      <w:r w:rsidR="00037908">
        <w:rPr>
          <w:rFonts w:hint="cs"/>
          <w:cs/>
        </w:rPr>
        <w:t xml:space="preserve"> </w:t>
      </w:r>
      <w:r w:rsidR="00037908">
        <w:t xml:space="preserve"> :</w:t>
      </w:r>
      <w:bookmarkEnd w:id="7"/>
      <w:r w:rsidR="00037908">
        <w:t xml:space="preserve"> </w:t>
      </w:r>
    </w:p>
    <w:p w:rsidR="00B15D73" w:rsidRDefault="00B15D73" w:rsidP="00037908">
      <w:pPr>
        <w:pStyle w:val="Heading1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 w:hint="cs"/>
          <w:b w:val="0"/>
          <w:bCs w:val="0"/>
          <w:cs/>
        </w:rPr>
        <w:tab/>
      </w:r>
      <w:bookmarkStart w:id="8" w:name="_Toc402439952"/>
      <w:bookmarkStart w:id="9" w:name="_Toc402874916"/>
      <w:bookmarkStart w:id="10" w:name="_Toc421081016"/>
      <w:bookmarkStart w:id="11" w:name="_Toc421081439"/>
      <w:r w:rsidR="00037908" w:rsidRPr="00037908">
        <w:rPr>
          <w:rFonts w:ascii="TH Sarabun New" w:hAnsi="TH Sarabun New" w:cs="TH Sarabun New" w:hint="cs"/>
          <w:b w:val="0"/>
          <w:bCs w:val="0"/>
          <w:cs/>
        </w:rPr>
        <w:t>นิสิต คณาจารย์ บุคลากร</w:t>
      </w:r>
      <w:r>
        <w:rPr>
          <w:rFonts w:ascii="TH Sarabun New" w:hAnsi="TH Sarabun New" w:cs="TH Sarabun New" w:hint="cs"/>
          <w:b w:val="0"/>
          <w:bCs w:val="0"/>
          <w:cs/>
        </w:rPr>
        <w:t xml:space="preserve"> และผู้บริหาร คณะวิทยาศาสตร์</w:t>
      </w:r>
      <w:bookmarkEnd w:id="8"/>
      <w:bookmarkEnd w:id="9"/>
      <w:bookmarkEnd w:id="10"/>
      <w:bookmarkEnd w:id="11"/>
    </w:p>
    <w:p w:rsidR="00D05E87" w:rsidRPr="00E10B3C" w:rsidRDefault="00D05E87" w:rsidP="00D05E87">
      <w:pPr>
        <w:pStyle w:val="Heading1"/>
      </w:pPr>
      <w:bookmarkStart w:id="12" w:name="_Toc421081440"/>
      <w:r w:rsidRPr="00E10B3C">
        <w:rPr>
          <w:cs/>
        </w:rPr>
        <w:t>รายละเอียดกิจกรรม</w:t>
      </w:r>
      <w:r w:rsidRPr="00E10B3C">
        <w:rPr>
          <w:rFonts w:hint="cs"/>
          <w:cs/>
        </w:rPr>
        <w:t>ในโครงการ</w:t>
      </w:r>
      <w:bookmarkEnd w:id="12"/>
    </w:p>
    <w:p w:rsidR="00D05E87" w:rsidRPr="00E10B3C" w:rsidRDefault="00D05E87" w:rsidP="00D05E87">
      <w:r w:rsidRPr="00E10B3C">
        <w:rPr>
          <w:rFonts w:hint="cs"/>
          <w:cs/>
        </w:rPr>
        <w:tab/>
      </w:r>
      <w:r w:rsidRPr="00E10B3C">
        <w:rPr>
          <w:cs/>
        </w:rPr>
        <w:t>ประกอบด้วยกิจกรรมต่างๆ ดังนี้</w:t>
      </w:r>
    </w:p>
    <w:p w:rsidR="00D05E87" w:rsidRPr="00E10B3C" w:rsidRDefault="00D05E87" w:rsidP="00D05E87">
      <w:pPr>
        <w:ind w:firstLine="720"/>
      </w:pPr>
      <w:r w:rsidRPr="00E10B3C">
        <w:rPr>
          <w:cs/>
        </w:rPr>
        <w:t>1 : การ</w:t>
      </w:r>
      <w:r w:rsidRPr="00E10B3C">
        <w:rPr>
          <w:rFonts w:hint="cs"/>
          <w:cs/>
        </w:rPr>
        <w:t>ประชุมเพื่อจัดทำแนวทางการประยุกต์ระบบ</w:t>
      </w:r>
      <w:r w:rsidRPr="00E10B3C">
        <w:t xml:space="preserve"> Lean</w:t>
      </w:r>
      <w:r w:rsidRPr="00E10B3C">
        <w:rPr>
          <w:rFonts w:hint="cs"/>
          <w:cs/>
        </w:rPr>
        <w:t xml:space="preserve"> มาใช้</w:t>
      </w:r>
    </w:p>
    <w:p w:rsidR="00D05E87" w:rsidRPr="00E10B3C" w:rsidRDefault="00D05E87" w:rsidP="00D05E87">
      <w:pPr>
        <w:ind w:firstLine="720"/>
      </w:pPr>
      <w:r w:rsidRPr="00E10B3C">
        <w:rPr>
          <w:cs/>
        </w:rPr>
        <w:t>2 : การ</w:t>
      </w:r>
      <w:r w:rsidRPr="00E10B3C">
        <w:rPr>
          <w:rFonts w:hint="cs"/>
          <w:cs/>
        </w:rPr>
        <w:t>จัดการความรู้</w:t>
      </w:r>
    </w:p>
    <w:p w:rsidR="00D05E87" w:rsidRPr="00E10B3C" w:rsidRDefault="00D05E87" w:rsidP="00FD2C27">
      <w:pPr>
        <w:ind w:left="1440" w:hanging="306"/>
      </w:pPr>
      <w:r w:rsidRPr="00E10B3C">
        <w:rPr>
          <w:cs/>
        </w:rPr>
        <w:t xml:space="preserve">2.1 </w:t>
      </w:r>
      <w:r w:rsidRPr="00E10B3C">
        <w:rPr>
          <w:rFonts w:hint="cs"/>
          <w:cs/>
        </w:rPr>
        <w:t>การให้ความรู้เรื่อง</w:t>
      </w:r>
      <w:r w:rsidRPr="00E10B3C">
        <w:t xml:space="preserve"> Lean</w:t>
      </w:r>
    </w:p>
    <w:p w:rsidR="00D05E87" w:rsidRPr="00E10B3C" w:rsidRDefault="00D05E87" w:rsidP="00FD2C27">
      <w:pPr>
        <w:ind w:left="1440" w:hanging="306"/>
      </w:pPr>
      <w:r w:rsidRPr="00E10B3C">
        <w:rPr>
          <w:cs/>
        </w:rPr>
        <w:t xml:space="preserve">2.2 </w:t>
      </w:r>
      <w:r w:rsidRPr="00E10B3C">
        <w:rPr>
          <w:rFonts w:hint="cs"/>
          <w:cs/>
        </w:rPr>
        <w:t>การรณรงค์การนำ</w:t>
      </w:r>
      <w:r w:rsidRPr="00E10B3C">
        <w:t xml:space="preserve"> Lean</w:t>
      </w:r>
      <w:r w:rsidRPr="00E10B3C">
        <w:rPr>
          <w:rFonts w:hint="cs"/>
          <w:cs/>
        </w:rPr>
        <w:t xml:space="preserve"> ไปใช้ในองค์กร</w:t>
      </w:r>
    </w:p>
    <w:p w:rsidR="00D05E87" w:rsidRPr="00E10B3C" w:rsidRDefault="00D05E87" w:rsidP="00D05E87">
      <w:pPr>
        <w:ind w:firstLine="720"/>
      </w:pPr>
      <w:r w:rsidRPr="00E10B3C">
        <w:rPr>
          <w:cs/>
        </w:rPr>
        <w:t>3 : การ</w:t>
      </w:r>
      <w:r w:rsidRPr="00E10B3C">
        <w:rPr>
          <w:rFonts w:hint="cs"/>
          <w:cs/>
        </w:rPr>
        <w:t>สรุปผลการดำเนินงานโครงการ</w:t>
      </w:r>
    </w:p>
    <w:p w:rsidR="002B232A" w:rsidRDefault="002B232A" w:rsidP="005653DB">
      <w:pPr>
        <w:pStyle w:val="Heading1"/>
      </w:pPr>
      <w:bookmarkStart w:id="13" w:name="_Toc421081441"/>
      <w:r>
        <w:rPr>
          <w:rFonts w:hint="cs"/>
          <w:cs/>
        </w:rPr>
        <w:t>ประมาณการรายจ่าย</w:t>
      </w:r>
      <w:bookmarkEnd w:id="13"/>
    </w:p>
    <w:p w:rsidR="0084769B" w:rsidRPr="002B232A" w:rsidRDefault="00F67DC2" w:rsidP="00B15D73">
      <w:pPr>
        <w:rPr>
          <w:cs/>
        </w:rPr>
      </w:pPr>
      <w:r w:rsidRPr="00EE2A64">
        <w:rPr>
          <w:cs/>
        </w:rPr>
        <w:tab/>
      </w:r>
      <w:bookmarkStart w:id="14" w:name="_Toc390242519"/>
      <w:bookmarkStart w:id="15" w:name="_Toc390242665"/>
      <w:r w:rsidR="002B232A" w:rsidRPr="00EE2A64">
        <w:rPr>
          <w:rFonts w:hint="cs"/>
          <w:cs/>
        </w:rPr>
        <w:t>ใช้</w:t>
      </w:r>
      <w:r w:rsidRPr="00EE2A64">
        <w:rPr>
          <w:cs/>
        </w:rPr>
        <w:t>งบประมาณ</w:t>
      </w:r>
      <w:r w:rsidR="003F5964" w:rsidRPr="00EE2A64">
        <w:rPr>
          <w:cs/>
        </w:rPr>
        <w:t>เงินรายได้</w:t>
      </w:r>
      <w:r w:rsidRPr="00EE2A64">
        <w:rPr>
          <w:cs/>
        </w:rPr>
        <w:t>คณะวิทยาศาสตร์</w:t>
      </w:r>
      <w:r w:rsidR="002640A6" w:rsidRPr="00EE2A64">
        <w:rPr>
          <w:rFonts w:hint="cs"/>
          <w:cs/>
        </w:rPr>
        <w:t xml:space="preserve"> ประจำปีงบประมาณ </w:t>
      </w:r>
      <w:bookmarkEnd w:id="14"/>
      <w:bookmarkEnd w:id="15"/>
    </w:p>
    <w:p w:rsidR="00DF6C0F" w:rsidRDefault="00DF6C0F" w:rsidP="005653DB">
      <w:pPr>
        <w:pStyle w:val="Heading1"/>
      </w:pPr>
      <w:bookmarkStart w:id="16" w:name="_Toc421081442"/>
      <w:r w:rsidRPr="003F5964">
        <w:rPr>
          <w:cs/>
        </w:rPr>
        <w:lastRenderedPageBreak/>
        <w:t>แผนการดำเนินงาน</w:t>
      </w:r>
      <w:bookmarkEnd w:id="16"/>
    </w:p>
    <w:tbl>
      <w:tblPr>
        <w:tblStyle w:val="TableGrid"/>
        <w:tblW w:w="0" w:type="auto"/>
        <w:tblLook w:val="04A0"/>
      </w:tblPr>
      <w:tblGrid>
        <w:gridCol w:w="3080"/>
        <w:gridCol w:w="513"/>
        <w:gridCol w:w="514"/>
        <w:gridCol w:w="513"/>
        <w:gridCol w:w="514"/>
        <w:gridCol w:w="513"/>
        <w:gridCol w:w="514"/>
        <w:gridCol w:w="513"/>
        <w:gridCol w:w="514"/>
        <w:gridCol w:w="513"/>
        <w:gridCol w:w="514"/>
        <w:gridCol w:w="513"/>
        <w:gridCol w:w="514"/>
      </w:tblGrid>
      <w:tr w:rsidR="00B15D73" w:rsidTr="00B15D73">
        <w:tc>
          <w:tcPr>
            <w:tcW w:w="3080" w:type="dxa"/>
            <w:vMerge w:val="restart"/>
            <w:vAlign w:val="center"/>
          </w:tcPr>
          <w:p w:rsidR="00B15D73" w:rsidRPr="00B15D73" w:rsidRDefault="00B15D73" w:rsidP="00B15D73">
            <w:pPr>
              <w:jc w:val="center"/>
              <w:rPr>
                <w:b/>
                <w:bCs/>
                <w:cs/>
              </w:rPr>
            </w:pPr>
            <w:r w:rsidRPr="00B15D73">
              <w:rPr>
                <w:rFonts w:hint="cs"/>
                <w:b/>
                <w:bCs/>
                <w:cs/>
              </w:rPr>
              <w:t>กิจกรรม</w:t>
            </w:r>
          </w:p>
        </w:tc>
        <w:tc>
          <w:tcPr>
            <w:tcW w:w="1540" w:type="dxa"/>
            <w:gridSpan w:val="3"/>
            <w:vAlign w:val="center"/>
          </w:tcPr>
          <w:p w:rsidR="00B15D73" w:rsidRPr="00B15D73" w:rsidRDefault="00B15D73" w:rsidP="00B15D73">
            <w:pPr>
              <w:jc w:val="center"/>
              <w:rPr>
                <w:b/>
                <w:bCs/>
              </w:rPr>
            </w:pPr>
            <w:r w:rsidRPr="00B15D73">
              <w:rPr>
                <w:rFonts w:hint="cs"/>
                <w:b/>
                <w:bCs/>
                <w:cs/>
              </w:rPr>
              <w:t>2557</w:t>
            </w:r>
          </w:p>
        </w:tc>
        <w:tc>
          <w:tcPr>
            <w:tcW w:w="4622" w:type="dxa"/>
            <w:gridSpan w:val="9"/>
            <w:vAlign w:val="center"/>
          </w:tcPr>
          <w:p w:rsidR="00B15D73" w:rsidRPr="00B15D73" w:rsidRDefault="00B15D73" w:rsidP="00B15D73">
            <w:pPr>
              <w:jc w:val="center"/>
              <w:rPr>
                <w:b/>
                <w:bCs/>
              </w:rPr>
            </w:pPr>
            <w:r w:rsidRPr="00B15D73">
              <w:rPr>
                <w:rFonts w:hint="cs"/>
                <w:b/>
                <w:bCs/>
                <w:cs/>
              </w:rPr>
              <w:t>2558</w:t>
            </w:r>
          </w:p>
        </w:tc>
      </w:tr>
      <w:tr w:rsidR="00B15D73" w:rsidTr="00B15D73">
        <w:tc>
          <w:tcPr>
            <w:tcW w:w="3080" w:type="dxa"/>
            <w:vMerge/>
            <w:vAlign w:val="center"/>
          </w:tcPr>
          <w:p w:rsidR="00B15D73" w:rsidRPr="00B15D73" w:rsidRDefault="00B15D73" w:rsidP="00B15D73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513" w:type="dxa"/>
            <w:vAlign w:val="center"/>
          </w:tcPr>
          <w:p w:rsidR="00B15D73" w:rsidRPr="00B15D73" w:rsidRDefault="00B15D73" w:rsidP="00B15D73">
            <w:pPr>
              <w:jc w:val="center"/>
              <w:rPr>
                <w:b/>
                <w:bCs/>
              </w:rPr>
            </w:pPr>
            <w:r w:rsidRPr="00B15D73">
              <w:rPr>
                <w:b/>
                <w:bCs/>
              </w:rPr>
              <w:t>10</w:t>
            </w:r>
          </w:p>
        </w:tc>
        <w:tc>
          <w:tcPr>
            <w:tcW w:w="514" w:type="dxa"/>
            <w:vAlign w:val="center"/>
          </w:tcPr>
          <w:p w:rsidR="00B15D73" w:rsidRPr="00B15D73" w:rsidRDefault="00B15D73" w:rsidP="00B15D73">
            <w:pPr>
              <w:jc w:val="center"/>
              <w:rPr>
                <w:b/>
                <w:bCs/>
              </w:rPr>
            </w:pPr>
            <w:r w:rsidRPr="00B15D73">
              <w:rPr>
                <w:b/>
                <w:bCs/>
              </w:rPr>
              <w:t>11</w:t>
            </w:r>
          </w:p>
        </w:tc>
        <w:tc>
          <w:tcPr>
            <w:tcW w:w="513" w:type="dxa"/>
            <w:vAlign w:val="center"/>
          </w:tcPr>
          <w:p w:rsidR="00B15D73" w:rsidRPr="00B15D73" w:rsidRDefault="00B15D73" w:rsidP="00B15D73">
            <w:pPr>
              <w:jc w:val="center"/>
              <w:rPr>
                <w:b/>
                <w:bCs/>
              </w:rPr>
            </w:pPr>
            <w:r w:rsidRPr="00B15D73">
              <w:rPr>
                <w:b/>
                <w:bCs/>
              </w:rPr>
              <w:t>12</w:t>
            </w:r>
          </w:p>
        </w:tc>
        <w:tc>
          <w:tcPr>
            <w:tcW w:w="514" w:type="dxa"/>
            <w:vAlign w:val="center"/>
          </w:tcPr>
          <w:p w:rsidR="00B15D73" w:rsidRPr="00B15D73" w:rsidRDefault="00B15D73" w:rsidP="00B15D73">
            <w:pPr>
              <w:jc w:val="center"/>
              <w:rPr>
                <w:b/>
                <w:bCs/>
              </w:rPr>
            </w:pPr>
            <w:r w:rsidRPr="00B15D73">
              <w:rPr>
                <w:b/>
                <w:bCs/>
              </w:rPr>
              <w:t>1</w:t>
            </w:r>
          </w:p>
        </w:tc>
        <w:tc>
          <w:tcPr>
            <w:tcW w:w="513" w:type="dxa"/>
            <w:vAlign w:val="center"/>
          </w:tcPr>
          <w:p w:rsidR="00B15D73" w:rsidRPr="00B15D73" w:rsidRDefault="00B15D73" w:rsidP="00B15D73">
            <w:pPr>
              <w:jc w:val="center"/>
              <w:rPr>
                <w:b/>
                <w:bCs/>
              </w:rPr>
            </w:pPr>
            <w:r w:rsidRPr="00B15D73">
              <w:rPr>
                <w:b/>
                <w:bCs/>
              </w:rPr>
              <w:t>2</w:t>
            </w:r>
          </w:p>
        </w:tc>
        <w:tc>
          <w:tcPr>
            <w:tcW w:w="514" w:type="dxa"/>
            <w:vAlign w:val="center"/>
          </w:tcPr>
          <w:p w:rsidR="00B15D73" w:rsidRPr="00B15D73" w:rsidRDefault="00B15D73" w:rsidP="00B15D73">
            <w:pPr>
              <w:jc w:val="center"/>
              <w:rPr>
                <w:b/>
                <w:bCs/>
              </w:rPr>
            </w:pPr>
            <w:r w:rsidRPr="00B15D73">
              <w:rPr>
                <w:b/>
                <w:bCs/>
              </w:rPr>
              <w:t>3</w:t>
            </w:r>
          </w:p>
        </w:tc>
        <w:tc>
          <w:tcPr>
            <w:tcW w:w="513" w:type="dxa"/>
            <w:vAlign w:val="center"/>
          </w:tcPr>
          <w:p w:rsidR="00B15D73" w:rsidRPr="00B15D73" w:rsidRDefault="00B15D73" w:rsidP="00B15D73">
            <w:pPr>
              <w:jc w:val="center"/>
              <w:rPr>
                <w:b/>
                <w:bCs/>
              </w:rPr>
            </w:pPr>
            <w:r w:rsidRPr="00B15D73">
              <w:rPr>
                <w:b/>
                <w:bCs/>
              </w:rPr>
              <w:t>4</w:t>
            </w:r>
          </w:p>
        </w:tc>
        <w:tc>
          <w:tcPr>
            <w:tcW w:w="514" w:type="dxa"/>
            <w:vAlign w:val="center"/>
          </w:tcPr>
          <w:p w:rsidR="00B15D73" w:rsidRPr="00B15D73" w:rsidRDefault="00B15D73" w:rsidP="00B15D73">
            <w:pPr>
              <w:jc w:val="center"/>
              <w:rPr>
                <w:b/>
                <w:bCs/>
              </w:rPr>
            </w:pPr>
            <w:r w:rsidRPr="00B15D73">
              <w:rPr>
                <w:b/>
                <w:bCs/>
              </w:rPr>
              <w:t>5</w:t>
            </w:r>
          </w:p>
        </w:tc>
        <w:tc>
          <w:tcPr>
            <w:tcW w:w="513" w:type="dxa"/>
            <w:vAlign w:val="center"/>
          </w:tcPr>
          <w:p w:rsidR="00B15D73" w:rsidRPr="00B15D73" w:rsidRDefault="00B15D73" w:rsidP="00B15D73">
            <w:pPr>
              <w:jc w:val="center"/>
              <w:rPr>
                <w:b/>
                <w:bCs/>
              </w:rPr>
            </w:pPr>
            <w:r w:rsidRPr="00B15D73">
              <w:rPr>
                <w:b/>
                <w:bCs/>
              </w:rPr>
              <w:t>6</w:t>
            </w:r>
          </w:p>
        </w:tc>
        <w:tc>
          <w:tcPr>
            <w:tcW w:w="514" w:type="dxa"/>
            <w:vAlign w:val="center"/>
          </w:tcPr>
          <w:p w:rsidR="00B15D73" w:rsidRPr="00B15D73" w:rsidRDefault="00B15D73" w:rsidP="00B15D73">
            <w:pPr>
              <w:jc w:val="center"/>
              <w:rPr>
                <w:b/>
                <w:bCs/>
              </w:rPr>
            </w:pPr>
            <w:r w:rsidRPr="00B15D73">
              <w:rPr>
                <w:b/>
                <w:bCs/>
              </w:rPr>
              <w:t>7</w:t>
            </w:r>
          </w:p>
        </w:tc>
        <w:tc>
          <w:tcPr>
            <w:tcW w:w="513" w:type="dxa"/>
            <w:vAlign w:val="center"/>
          </w:tcPr>
          <w:p w:rsidR="00B15D73" w:rsidRPr="00B15D73" w:rsidRDefault="00B15D73" w:rsidP="00B15D73">
            <w:pPr>
              <w:jc w:val="center"/>
              <w:rPr>
                <w:b/>
                <w:bCs/>
              </w:rPr>
            </w:pPr>
            <w:r w:rsidRPr="00B15D73">
              <w:rPr>
                <w:b/>
                <w:bCs/>
              </w:rPr>
              <w:t>8</w:t>
            </w:r>
          </w:p>
        </w:tc>
        <w:tc>
          <w:tcPr>
            <w:tcW w:w="514" w:type="dxa"/>
            <w:vAlign w:val="center"/>
          </w:tcPr>
          <w:p w:rsidR="00B15D73" w:rsidRPr="00B15D73" w:rsidRDefault="00B15D73" w:rsidP="00B15D73">
            <w:pPr>
              <w:jc w:val="center"/>
              <w:rPr>
                <w:b/>
                <w:bCs/>
              </w:rPr>
            </w:pPr>
            <w:r w:rsidRPr="00B15D73">
              <w:rPr>
                <w:b/>
                <w:bCs/>
              </w:rPr>
              <w:t>9</w:t>
            </w:r>
          </w:p>
        </w:tc>
      </w:tr>
      <w:tr w:rsidR="00B15D73" w:rsidTr="00901C28">
        <w:tc>
          <w:tcPr>
            <w:tcW w:w="3080" w:type="dxa"/>
          </w:tcPr>
          <w:p w:rsidR="00B15D73" w:rsidRDefault="00B15D73" w:rsidP="00B15D73">
            <w:pPr>
              <w:pStyle w:val="ListParagraph"/>
              <w:numPr>
                <w:ilvl w:val="0"/>
                <w:numId w:val="36"/>
              </w:numPr>
            </w:pPr>
            <w:r>
              <w:rPr>
                <w:rFonts w:hint="cs"/>
                <w:cs/>
              </w:rPr>
              <w:t>ขออนุมัติโครงการ</w:t>
            </w:r>
          </w:p>
        </w:tc>
        <w:tc>
          <w:tcPr>
            <w:tcW w:w="513" w:type="dxa"/>
          </w:tcPr>
          <w:p w:rsidR="00B15D73" w:rsidRPr="00CA6F66" w:rsidRDefault="00B15D73" w:rsidP="00B15D73"/>
        </w:tc>
        <w:tc>
          <w:tcPr>
            <w:tcW w:w="514" w:type="dxa"/>
          </w:tcPr>
          <w:p w:rsidR="00B15D73" w:rsidRPr="00CA6F66" w:rsidRDefault="00B15D73" w:rsidP="00B15D73"/>
        </w:tc>
        <w:tc>
          <w:tcPr>
            <w:tcW w:w="513" w:type="dxa"/>
          </w:tcPr>
          <w:p w:rsidR="00B15D73" w:rsidRPr="00CA6F66" w:rsidRDefault="00FD2C27" w:rsidP="00B15D73">
            <w:r>
              <w:t>x</w:t>
            </w:r>
          </w:p>
        </w:tc>
        <w:tc>
          <w:tcPr>
            <w:tcW w:w="514" w:type="dxa"/>
          </w:tcPr>
          <w:p w:rsidR="00B15D73" w:rsidRPr="00CA6F66" w:rsidRDefault="00B15D73" w:rsidP="00B15D73"/>
        </w:tc>
        <w:tc>
          <w:tcPr>
            <w:tcW w:w="513" w:type="dxa"/>
          </w:tcPr>
          <w:p w:rsidR="00B15D73" w:rsidRPr="00CA6F66" w:rsidRDefault="00B15D73" w:rsidP="00B15D73"/>
        </w:tc>
        <w:tc>
          <w:tcPr>
            <w:tcW w:w="514" w:type="dxa"/>
          </w:tcPr>
          <w:p w:rsidR="00B15D73" w:rsidRPr="00CA6F66" w:rsidRDefault="00B15D73" w:rsidP="00B15D73"/>
        </w:tc>
        <w:tc>
          <w:tcPr>
            <w:tcW w:w="513" w:type="dxa"/>
          </w:tcPr>
          <w:p w:rsidR="00B15D73" w:rsidRPr="00CA6F66" w:rsidRDefault="00B15D73" w:rsidP="00B15D73"/>
        </w:tc>
        <w:tc>
          <w:tcPr>
            <w:tcW w:w="514" w:type="dxa"/>
          </w:tcPr>
          <w:p w:rsidR="00B15D73" w:rsidRPr="00CA6F66" w:rsidRDefault="00B15D73" w:rsidP="00B15D73"/>
        </w:tc>
        <w:tc>
          <w:tcPr>
            <w:tcW w:w="513" w:type="dxa"/>
          </w:tcPr>
          <w:p w:rsidR="00B15D73" w:rsidRPr="00CA6F66" w:rsidRDefault="00B15D73" w:rsidP="00B15D73"/>
        </w:tc>
        <w:tc>
          <w:tcPr>
            <w:tcW w:w="514" w:type="dxa"/>
          </w:tcPr>
          <w:p w:rsidR="00B15D73" w:rsidRPr="00CA6F66" w:rsidRDefault="00B15D73" w:rsidP="00B15D73"/>
        </w:tc>
        <w:tc>
          <w:tcPr>
            <w:tcW w:w="513" w:type="dxa"/>
          </w:tcPr>
          <w:p w:rsidR="00B15D73" w:rsidRPr="00CA6F66" w:rsidRDefault="00B15D73" w:rsidP="00B15D73"/>
        </w:tc>
        <w:tc>
          <w:tcPr>
            <w:tcW w:w="514" w:type="dxa"/>
          </w:tcPr>
          <w:p w:rsidR="00B15D73" w:rsidRPr="00CA6F66" w:rsidRDefault="00B15D73" w:rsidP="00B15D73"/>
        </w:tc>
      </w:tr>
      <w:tr w:rsidR="00FD2C27" w:rsidTr="00901C28">
        <w:tc>
          <w:tcPr>
            <w:tcW w:w="3080" w:type="dxa"/>
          </w:tcPr>
          <w:p w:rsidR="00FD2C27" w:rsidRDefault="00FD2C27" w:rsidP="00B15D73">
            <w:pPr>
              <w:pStyle w:val="ListParagraph"/>
              <w:numPr>
                <w:ilvl w:val="0"/>
                <w:numId w:val="36"/>
              </w:numPr>
            </w:pPr>
            <w:r>
              <w:rPr>
                <w:rFonts w:hint="cs"/>
                <w:cs/>
              </w:rPr>
              <w:t>แต่งตั้งคณะกรรมการ</w:t>
            </w:r>
          </w:p>
        </w:tc>
        <w:tc>
          <w:tcPr>
            <w:tcW w:w="513" w:type="dxa"/>
          </w:tcPr>
          <w:p w:rsidR="00FD2C27" w:rsidRPr="00CA6F66" w:rsidRDefault="00FD2C27" w:rsidP="00B15D73"/>
        </w:tc>
        <w:tc>
          <w:tcPr>
            <w:tcW w:w="514" w:type="dxa"/>
          </w:tcPr>
          <w:p w:rsidR="00FD2C27" w:rsidRPr="00CA6F66" w:rsidRDefault="00FD2C27" w:rsidP="00B15D73"/>
        </w:tc>
        <w:tc>
          <w:tcPr>
            <w:tcW w:w="513" w:type="dxa"/>
          </w:tcPr>
          <w:p w:rsidR="00FD2C27" w:rsidRPr="00CA6F66" w:rsidRDefault="00FD2C27" w:rsidP="00CB7211">
            <w:r>
              <w:t>x</w:t>
            </w:r>
          </w:p>
        </w:tc>
        <w:tc>
          <w:tcPr>
            <w:tcW w:w="514" w:type="dxa"/>
          </w:tcPr>
          <w:p w:rsidR="00FD2C27" w:rsidRPr="00CA6F66" w:rsidRDefault="00FD2C27" w:rsidP="00B15D73"/>
        </w:tc>
        <w:tc>
          <w:tcPr>
            <w:tcW w:w="513" w:type="dxa"/>
          </w:tcPr>
          <w:p w:rsidR="00FD2C27" w:rsidRPr="00CA6F66" w:rsidRDefault="00FD2C27" w:rsidP="00B15D73"/>
        </w:tc>
        <w:tc>
          <w:tcPr>
            <w:tcW w:w="514" w:type="dxa"/>
          </w:tcPr>
          <w:p w:rsidR="00FD2C27" w:rsidRPr="00CA6F66" w:rsidRDefault="00FD2C27" w:rsidP="00B15D73"/>
        </w:tc>
        <w:tc>
          <w:tcPr>
            <w:tcW w:w="513" w:type="dxa"/>
          </w:tcPr>
          <w:p w:rsidR="00FD2C27" w:rsidRPr="00CA6F66" w:rsidRDefault="00FD2C27" w:rsidP="00B15D73"/>
        </w:tc>
        <w:tc>
          <w:tcPr>
            <w:tcW w:w="514" w:type="dxa"/>
          </w:tcPr>
          <w:p w:rsidR="00FD2C27" w:rsidRPr="00CA6F66" w:rsidRDefault="00FD2C27" w:rsidP="00B15D73"/>
        </w:tc>
        <w:tc>
          <w:tcPr>
            <w:tcW w:w="513" w:type="dxa"/>
          </w:tcPr>
          <w:p w:rsidR="00FD2C27" w:rsidRPr="00CA6F66" w:rsidRDefault="00FD2C27" w:rsidP="00B15D73"/>
        </w:tc>
        <w:tc>
          <w:tcPr>
            <w:tcW w:w="514" w:type="dxa"/>
          </w:tcPr>
          <w:p w:rsidR="00FD2C27" w:rsidRPr="00CA6F66" w:rsidRDefault="00FD2C27" w:rsidP="00B15D73"/>
        </w:tc>
        <w:tc>
          <w:tcPr>
            <w:tcW w:w="513" w:type="dxa"/>
          </w:tcPr>
          <w:p w:rsidR="00FD2C27" w:rsidRPr="00CA6F66" w:rsidRDefault="00FD2C27" w:rsidP="00B15D73"/>
        </w:tc>
        <w:tc>
          <w:tcPr>
            <w:tcW w:w="514" w:type="dxa"/>
          </w:tcPr>
          <w:p w:rsidR="00FD2C27" w:rsidRPr="00CA6F66" w:rsidRDefault="00FD2C27" w:rsidP="00B15D73"/>
        </w:tc>
      </w:tr>
      <w:tr w:rsidR="00FD2C27" w:rsidTr="00901C28">
        <w:tc>
          <w:tcPr>
            <w:tcW w:w="3080" w:type="dxa"/>
          </w:tcPr>
          <w:p w:rsidR="00FD2C27" w:rsidRDefault="00FD2C27" w:rsidP="00E10B3C">
            <w:pPr>
              <w:pStyle w:val="ListParagraph"/>
              <w:numPr>
                <w:ilvl w:val="0"/>
                <w:numId w:val="36"/>
              </w:numPr>
            </w:pPr>
            <w:r>
              <w:rPr>
                <w:rFonts w:hint="cs"/>
                <w:cs/>
              </w:rPr>
              <w:t>ประชุมคณะกรรมการเสนอแนวทางการประยุกต์ระบบ</w:t>
            </w:r>
            <w:r>
              <w:t xml:space="preserve"> Lean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513" w:type="dxa"/>
          </w:tcPr>
          <w:p w:rsidR="00FD2C27" w:rsidRPr="00CA6F66" w:rsidRDefault="00FD2C27" w:rsidP="00B15D73"/>
        </w:tc>
        <w:tc>
          <w:tcPr>
            <w:tcW w:w="514" w:type="dxa"/>
          </w:tcPr>
          <w:p w:rsidR="00FD2C27" w:rsidRPr="00CA6F66" w:rsidRDefault="00FD2C27" w:rsidP="00CA6F66"/>
        </w:tc>
        <w:tc>
          <w:tcPr>
            <w:tcW w:w="513" w:type="dxa"/>
          </w:tcPr>
          <w:p w:rsidR="00FD2C27" w:rsidRPr="00CA6F66" w:rsidRDefault="00FD2C27" w:rsidP="00B15D73">
            <w:r>
              <w:t>x</w:t>
            </w:r>
          </w:p>
        </w:tc>
        <w:tc>
          <w:tcPr>
            <w:tcW w:w="514" w:type="dxa"/>
          </w:tcPr>
          <w:p w:rsidR="00FD2C27" w:rsidRPr="00CA6F66" w:rsidRDefault="00FD2C27" w:rsidP="00B15D73">
            <w:r w:rsidRPr="00CA6F66">
              <w:t>x</w:t>
            </w:r>
          </w:p>
        </w:tc>
        <w:tc>
          <w:tcPr>
            <w:tcW w:w="513" w:type="dxa"/>
          </w:tcPr>
          <w:p w:rsidR="00FD2C27" w:rsidRPr="00CA6F66" w:rsidRDefault="00FD2C27" w:rsidP="00B15D73"/>
        </w:tc>
        <w:tc>
          <w:tcPr>
            <w:tcW w:w="514" w:type="dxa"/>
          </w:tcPr>
          <w:p w:rsidR="00FD2C27" w:rsidRPr="00CA6F66" w:rsidRDefault="00FD2C27" w:rsidP="00B15D73">
            <w:r w:rsidRPr="00CA6F66">
              <w:t>x</w:t>
            </w:r>
          </w:p>
        </w:tc>
        <w:tc>
          <w:tcPr>
            <w:tcW w:w="513" w:type="dxa"/>
          </w:tcPr>
          <w:p w:rsidR="00FD2C27" w:rsidRPr="00CA6F66" w:rsidRDefault="00FD2C27" w:rsidP="00B15D73"/>
        </w:tc>
        <w:tc>
          <w:tcPr>
            <w:tcW w:w="514" w:type="dxa"/>
          </w:tcPr>
          <w:p w:rsidR="00FD2C27" w:rsidRPr="00CA6F66" w:rsidRDefault="00FD2C27" w:rsidP="00B15D73">
            <w:r w:rsidRPr="00CA6F66">
              <w:t>x</w:t>
            </w:r>
          </w:p>
        </w:tc>
        <w:tc>
          <w:tcPr>
            <w:tcW w:w="513" w:type="dxa"/>
          </w:tcPr>
          <w:p w:rsidR="00FD2C27" w:rsidRPr="00CA6F66" w:rsidRDefault="00FD2C27" w:rsidP="00B15D73"/>
        </w:tc>
        <w:tc>
          <w:tcPr>
            <w:tcW w:w="514" w:type="dxa"/>
          </w:tcPr>
          <w:p w:rsidR="00FD2C27" w:rsidRPr="00CA6F66" w:rsidRDefault="00FD2C27" w:rsidP="00B15D73">
            <w:r w:rsidRPr="00CA6F66">
              <w:t>x</w:t>
            </w:r>
          </w:p>
        </w:tc>
        <w:tc>
          <w:tcPr>
            <w:tcW w:w="513" w:type="dxa"/>
          </w:tcPr>
          <w:p w:rsidR="00FD2C27" w:rsidRPr="00CA6F66" w:rsidRDefault="00FD2C27" w:rsidP="00B15D73"/>
        </w:tc>
        <w:tc>
          <w:tcPr>
            <w:tcW w:w="514" w:type="dxa"/>
          </w:tcPr>
          <w:p w:rsidR="00FD2C27" w:rsidRPr="00CA6F66" w:rsidRDefault="00FD2C27" w:rsidP="00B15D73">
            <w:r>
              <w:t>x</w:t>
            </w:r>
          </w:p>
        </w:tc>
      </w:tr>
      <w:tr w:rsidR="00FD2C27" w:rsidTr="00901C28">
        <w:tc>
          <w:tcPr>
            <w:tcW w:w="3080" w:type="dxa"/>
          </w:tcPr>
          <w:p w:rsidR="00FD2C27" w:rsidRDefault="00FD2C27" w:rsidP="00C12586">
            <w:pPr>
              <w:pStyle w:val="ListParagraph"/>
              <w:numPr>
                <w:ilvl w:val="0"/>
                <w:numId w:val="36"/>
              </w:numPr>
              <w:rPr>
                <w:cs/>
              </w:rPr>
            </w:pPr>
            <w:r>
              <w:rPr>
                <w:rFonts w:hint="cs"/>
                <w:cs/>
              </w:rPr>
              <w:t>ให้ความรู้เรื่องหลักการของ</w:t>
            </w:r>
            <w:r>
              <w:t xml:space="preserve"> Lean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513" w:type="dxa"/>
          </w:tcPr>
          <w:p w:rsidR="00FD2C27" w:rsidRPr="00CA6F66" w:rsidRDefault="00FD2C27" w:rsidP="00B15D73"/>
        </w:tc>
        <w:tc>
          <w:tcPr>
            <w:tcW w:w="514" w:type="dxa"/>
          </w:tcPr>
          <w:p w:rsidR="00FD2C27" w:rsidRPr="00CA6F66" w:rsidRDefault="00FD2C27" w:rsidP="00B15D73">
            <w:r w:rsidRPr="00CA6F66">
              <w:t xml:space="preserve"> </w:t>
            </w:r>
          </w:p>
        </w:tc>
        <w:tc>
          <w:tcPr>
            <w:tcW w:w="513" w:type="dxa"/>
          </w:tcPr>
          <w:p w:rsidR="00FD2C27" w:rsidRPr="00CA6F66" w:rsidRDefault="00FD2C27" w:rsidP="00B15D73"/>
        </w:tc>
        <w:tc>
          <w:tcPr>
            <w:tcW w:w="514" w:type="dxa"/>
          </w:tcPr>
          <w:p w:rsidR="00FD2C27" w:rsidRPr="00CA6F66" w:rsidRDefault="00FD2C27" w:rsidP="00B15D73">
            <w:r w:rsidRPr="00CA6F66">
              <w:t>x</w:t>
            </w:r>
          </w:p>
        </w:tc>
        <w:tc>
          <w:tcPr>
            <w:tcW w:w="513" w:type="dxa"/>
          </w:tcPr>
          <w:p w:rsidR="00FD2C27" w:rsidRPr="00CA6F66" w:rsidRDefault="00FD2C27" w:rsidP="00B15D73">
            <w:r w:rsidRPr="00CA6F66">
              <w:t>x</w:t>
            </w:r>
          </w:p>
        </w:tc>
        <w:tc>
          <w:tcPr>
            <w:tcW w:w="514" w:type="dxa"/>
          </w:tcPr>
          <w:p w:rsidR="00FD2C27" w:rsidRPr="00CA6F66" w:rsidRDefault="00FD2C27" w:rsidP="00B15D73">
            <w:r w:rsidRPr="00CA6F66">
              <w:t>x</w:t>
            </w:r>
          </w:p>
        </w:tc>
        <w:tc>
          <w:tcPr>
            <w:tcW w:w="513" w:type="dxa"/>
          </w:tcPr>
          <w:p w:rsidR="00FD2C27" w:rsidRPr="00CA6F66" w:rsidRDefault="00FD2C27" w:rsidP="00B15D73">
            <w:r w:rsidRPr="00CA6F66">
              <w:t>x</w:t>
            </w:r>
          </w:p>
        </w:tc>
        <w:tc>
          <w:tcPr>
            <w:tcW w:w="514" w:type="dxa"/>
          </w:tcPr>
          <w:p w:rsidR="00FD2C27" w:rsidRPr="00CA6F66" w:rsidRDefault="00FD2C27" w:rsidP="00B15D73">
            <w:r w:rsidRPr="00CA6F66">
              <w:t>x</w:t>
            </w:r>
          </w:p>
        </w:tc>
        <w:tc>
          <w:tcPr>
            <w:tcW w:w="513" w:type="dxa"/>
          </w:tcPr>
          <w:p w:rsidR="00FD2C27" w:rsidRPr="00CA6F66" w:rsidRDefault="00FD2C27" w:rsidP="00B15D73">
            <w:r>
              <w:t>x</w:t>
            </w:r>
          </w:p>
        </w:tc>
        <w:tc>
          <w:tcPr>
            <w:tcW w:w="514" w:type="dxa"/>
          </w:tcPr>
          <w:p w:rsidR="00FD2C27" w:rsidRPr="00CA6F66" w:rsidRDefault="00FD2C27" w:rsidP="00B15D73">
            <w:r w:rsidRPr="00CA6F66">
              <w:t>x</w:t>
            </w:r>
          </w:p>
        </w:tc>
        <w:tc>
          <w:tcPr>
            <w:tcW w:w="513" w:type="dxa"/>
          </w:tcPr>
          <w:p w:rsidR="00FD2C27" w:rsidRPr="00CA6F66" w:rsidRDefault="00FD2C27" w:rsidP="00B15D73">
            <w:r w:rsidRPr="00CA6F66">
              <w:t>x</w:t>
            </w:r>
          </w:p>
        </w:tc>
        <w:tc>
          <w:tcPr>
            <w:tcW w:w="514" w:type="dxa"/>
          </w:tcPr>
          <w:p w:rsidR="00FD2C27" w:rsidRPr="00CA6F66" w:rsidRDefault="00FD2C27" w:rsidP="00B15D73">
            <w:r w:rsidRPr="00CA6F66">
              <w:t>x</w:t>
            </w:r>
          </w:p>
        </w:tc>
      </w:tr>
      <w:tr w:rsidR="00FD2C27" w:rsidTr="00901C28">
        <w:tc>
          <w:tcPr>
            <w:tcW w:w="3080" w:type="dxa"/>
          </w:tcPr>
          <w:p w:rsidR="00FD2C27" w:rsidRDefault="00FD2C27" w:rsidP="004436DC">
            <w:pPr>
              <w:pStyle w:val="ListParagraph"/>
              <w:numPr>
                <w:ilvl w:val="0"/>
                <w:numId w:val="36"/>
              </w:numPr>
              <w:rPr>
                <w:cs/>
              </w:rPr>
            </w:pPr>
            <w:r>
              <w:rPr>
                <w:rFonts w:hint="cs"/>
                <w:cs/>
              </w:rPr>
              <w:t>จัดทำกิจกรรมรณรงค์การประยุกต์</w:t>
            </w:r>
            <w:r>
              <w:t xml:space="preserve"> Lean</w:t>
            </w:r>
          </w:p>
        </w:tc>
        <w:tc>
          <w:tcPr>
            <w:tcW w:w="513" w:type="dxa"/>
          </w:tcPr>
          <w:p w:rsidR="00FD2C27" w:rsidRPr="00CA6F66" w:rsidRDefault="00FD2C27" w:rsidP="00B15D73"/>
        </w:tc>
        <w:tc>
          <w:tcPr>
            <w:tcW w:w="514" w:type="dxa"/>
          </w:tcPr>
          <w:p w:rsidR="00FD2C27" w:rsidRPr="00CA6F66" w:rsidRDefault="00FD2C27" w:rsidP="00B15D73"/>
        </w:tc>
        <w:tc>
          <w:tcPr>
            <w:tcW w:w="513" w:type="dxa"/>
          </w:tcPr>
          <w:p w:rsidR="00FD2C27" w:rsidRPr="00CA6F66" w:rsidRDefault="00FD2C27" w:rsidP="00B15D73">
            <w:r w:rsidRPr="00CA6F66">
              <w:t>x</w:t>
            </w:r>
          </w:p>
        </w:tc>
        <w:tc>
          <w:tcPr>
            <w:tcW w:w="514" w:type="dxa"/>
          </w:tcPr>
          <w:p w:rsidR="00FD2C27" w:rsidRPr="00CA6F66" w:rsidRDefault="00FD2C27" w:rsidP="00B15D73">
            <w:r w:rsidRPr="00CA6F66">
              <w:t>x</w:t>
            </w:r>
          </w:p>
        </w:tc>
        <w:tc>
          <w:tcPr>
            <w:tcW w:w="513" w:type="dxa"/>
          </w:tcPr>
          <w:p w:rsidR="00FD2C27" w:rsidRPr="00CA6F66" w:rsidRDefault="00FD2C27" w:rsidP="00B15D73">
            <w:r w:rsidRPr="00CA6F66">
              <w:t>x</w:t>
            </w:r>
          </w:p>
        </w:tc>
        <w:tc>
          <w:tcPr>
            <w:tcW w:w="514" w:type="dxa"/>
          </w:tcPr>
          <w:p w:rsidR="00FD2C27" w:rsidRPr="00CA6F66" w:rsidRDefault="00FD2C27" w:rsidP="00B15D73">
            <w:r w:rsidRPr="00CA6F66">
              <w:t>x</w:t>
            </w:r>
          </w:p>
        </w:tc>
        <w:tc>
          <w:tcPr>
            <w:tcW w:w="513" w:type="dxa"/>
          </w:tcPr>
          <w:p w:rsidR="00FD2C27" w:rsidRPr="00CA6F66" w:rsidRDefault="00FD2C27" w:rsidP="00B15D73">
            <w:r w:rsidRPr="00CA6F66">
              <w:t>x</w:t>
            </w:r>
          </w:p>
        </w:tc>
        <w:tc>
          <w:tcPr>
            <w:tcW w:w="514" w:type="dxa"/>
          </w:tcPr>
          <w:p w:rsidR="00FD2C27" w:rsidRPr="00CA6F66" w:rsidRDefault="00FD2C27" w:rsidP="00B15D73">
            <w:r w:rsidRPr="00CA6F66">
              <w:t>x</w:t>
            </w:r>
          </w:p>
        </w:tc>
        <w:tc>
          <w:tcPr>
            <w:tcW w:w="513" w:type="dxa"/>
          </w:tcPr>
          <w:p w:rsidR="00FD2C27" w:rsidRPr="00CA6F66" w:rsidRDefault="00FD2C27" w:rsidP="00B15D73">
            <w:r w:rsidRPr="00CA6F66">
              <w:t>x</w:t>
            </w:r>
          </w:p>
        </w:tc>
        <w:tc>
          <w:tcPr>
            <w:tcW w:w="514" w:type="dxa"/>
          </w:tcPr>
          <w:p w:rsidR="00FD2C27" w:rsidRPr="00CA6F66" w:rsidRDefault="00FD2C27" w:rsidP="00B15D73">
            <w:r>
              <w:t>x</w:t>
            </w:r>
          </w:p>
        </w:tc>
        <w:tc>
          <w:tcPr>
            <w:tcW w:w="513" w:type="dxa"/>
          </w:tcPr>
          <w:p w:rsidR="00FD2C27" w:rsidRPr="00CA6F66" w:rsidRDefault="00FD2C27" w:rsidP="00B15D73">
            <w:r w:rsidRPr="00CA6F66">
              <w:t>x</w:t>
            </w:r>
          </w:p>
        </w:tc>
        <w:tc>
          <w:tcPr>
            <w:tcW w:w="514" w:type="dxa"/>
          </w:tcPr>
          <w:p w:rsidR="00FD2C27" w:rsidRPr="00CA6F66" w:rsidRDefault="00FD2C27" w:rsidP="00B15D73">
            <w:r w:rsidRPr="00CA6F66">
              <w:t>x</w:t>
            </w:r>
          </w:p>
        </w:tc>
      </w:tr>
      <w:tr w:rsidR="00FD2C27" w:rsidRPr="00B15D73" w:rsidTr="00901C28">
        <w:tc>
          <w:tcPr>
            <w:tcW w:w="3080" w:type="dxa"/>
          </w:tcPr>
          <w:p w:rsidR="00FD2C27" w:rsidRDefault="00C12586" w:rsidP="00C12586">
            <w:pPr>
              <w:pStyle w:val="ListParagraph"/>
              <w:numPr>
                <w:ilvl w:val="0"/>
                <w:numId w:val="36"/>
              </w:numPr>
              <w:rPr>
                <w:cs/>
              </w:rPr>
            </w:pPr>
            <w:r>
              <w:rPr>
                <w:rFonts w:hint="cs"/>
                <w:cs/>
              </w:rPr>
              <w:t>รายงาน</w:t>
            </w:r>
            <w:r w:rsidR="00FD2C27">
              <w:rPr>
                <w:rFonts w:hint="cs"/>
                <w:cs/>
              </w:rPr>
              <w:t>ผลการดำเนินในที่ประชุมคณะกรรมการประจำคณะวิทยาศาสตร์</w:t>
            </w:r>
          </w:p>
        </w:tc>
        <w:tc>
          <w:tcPr>
            <w:tcW w:w="513" w:type="dxa"/>
          </w:tcPr>
          <w:p w:rsidR="00FD2C27" w:rsidRPr="00CA6F66" w:rsidRDefault="00FD2C27" w:rsidP="00B15D73"/>
        </w:tc>
        <w:tc>
          <w:tcPr>
            <w:tcW w:w="514" w:type="dxa"/>
          </w:tcPr>
          <w:p w:rsidR="00FD2C27" w:rsidRPr="00CA6F66" w:rsidRDefault="00FD2C27" w:rsidP="00B15D73"/>
        </w:tc>
        <w:tc>
          <w:tcPr>
            <w:tcW w:w="513" w:type="dxa"/>
          </w:tcPr>
          <w:p w:rsidR="00FD2C27" w:rsidRPr="00CA6F66" w:rsidRDefault="00FD2C27" w:rsidP="00B15D73"/>
        </w:tc>
        <w:tc>
          <w:tcPr>
            <w:tcW w:w="514" w:type="dxa"/>
          </w:tcPr>
          <w:p w:rsidR="00FD2C27" w:rsidRPr="00CA6F66" w:rsidRDefault="00FD2C27" w:rsidP="00B15D73"/>
        </w:tc>
        <w:tc>
          <w:tcPr>
            <w:tcW w:w="513" w:type="dxa"/>
          </w:tcPr>
          <w:p w:rsidR="00FD2C27" w:rsidRPr="00CA6F66" w:rsidRDefault="00FD2C27" w:rsidP="00B15D73"/>
        </w:tc>
        <w:tc>
          <w:tcPr>
            <w:tcW w:w="514" w:type="dxa"/>
          </w:tcPr>
          <w:p w:rsidR="00FD2C27" w:rsidRPr="00CA6F66" w:rsidRDefault="00FD2C27" w:rsidP="00B15D73"/>
        </w:tc>
        <w:tc>
          <w:tcPr>
            <w:tcW w:w="513" w:type="dxa"/>
          </w:tcPr>
          <w:p w:rsidR="00FD2C27" w:rsidRPr="00CA6F66" w:rsidRDefault="00FD2C27" w:rsidP="00B15D73"/>
        </w:tc>
        <w:tc>
          <w:tcPr>
            <w:tcW w:w="514" w:type="dxa"/>
          </w:tcPr>
          <w:p w:rsidR="00FD2C27" w:rsidRPr="00CA6F66" w:rsidRDefault="00FD2C27" w:rsidP="00B15D73">
            <w:r w:rsidRPr="00CA6F66">
              <w:t>x</w:t>
            </w:r>
          </w:p>
        </w:tc>
        <w:tc>
          <w:tcPr>
            <w:tcW w:w="513" w:type="dxa"/>
          </w:tcPr>
          <w:p w:rsidR="00FD2C27" w:rsidRPr="00CA6F66" w:rsidRDefault="00FD2C27" w:rsidP="00B15D73"/>
        </w:tc>
        <w:tc>
          <w:tcPr>
            <w:tcW w:w="514" w:type="dxa"/>
          </w:tcPr>
          <w:p w:rsidR="00FD2C27" w:rsidRPr="00CA6F66" w:rsidRDefault="00FD2C27" w:rsidP="00B15D73">
            <w:r>
              <w:t>x</w:t>
            </w:r>
          </w:p>
        </w:tc>
        <w:tc>
          <w:tcPr>
            <w:tcW w:w="513" w:type="dxa"/>
          </w:tcPr>
          <w:p w:rsidR="00FD2C27" w:rsidRPr="00CA6F66" w:rsidRDefault="00FD2C27" w:rsidP="00B15D73"/>
        </w:tc>
        <w:tc>
          <w:tcPr>
            <w:tcW w:w="514" w:type="dxa"/>
          </w:tcPr>
          <w:p w:rsidR="00FD2C27" w:rsidRPr="00CA6F66" w:rsidRDefault="00FD2C27" w:rsidP="00B15D73">
            <w:r>
              <w:t>x</w:t>
            </w:r>
          </w:p>
        </w:tc>
      </w:tr>
      <w:tr w:rsidR="00FD2C27" w:rsidRPr="00B15D73" w:rsidTr="00901C28">
        <w:tc>
          <w:tcPr>
            <w:tcW w:w="3080" w:type="dxa"/>
          </w:tcPr>
          <w:p w:rsidR="00FD2C27" w:rsidRDefault="00FD2C27" w:rsidP="00B15D73">
            <w:pPr>
              <w:pStyle w:val="ListParagraph"/>
              <w:numPr>
                <w:ilvl w:val="0"/>
                <w:numId w:val="36"/>
              </w:numPr>
              <w:rPr>
                <w:cs/>
              </w:rPr>
            </w:pPr>
            <w:bookmarkStart w:id="17" w:name="_Toc390242525"/>
            <w:bookmarkStart w:id="18" w:name="_Toc390242671"/>
            <w:bookmarkStart w:id="19" w:name="_Toc390242526"/>
            <w:bookmarkStart w:id="20" w:name="_Toc390242672"/>
            <w:r>
              <w:rPr>
                <w:rFonts w:hint="cs"/>
                <w:cs/>
              </w:rPr>
              <w:t>จัดทำรายงานและสรุปโครงการ</w:t>
            </w:r>
            <w:bookmarkEnd w:id="17"/>
            <w:bookmarkEnd w:id="18"/>
            <w:bookmarkEnd w:id="19"/>
            <w:bookmarkEnd w:id="20"/>
          </w:p>
        </w:tc>
        <w:tc>
          <w:tcPr>
            <w:tcW w:w="513" w:type="dxa"/>
          </w:tcPr>
          <w:p w:rsidR="00FD2C27" w:rsidRPr="00CA6F66" w:rsidRDefault="00FD2C27" w:rsidP="00B15D73"/>
        </w:tc>
        <w:tc>
          <w:tcPr>
            <w:tcW w:w="514" w:type="dxa"/>
          </w:tcPr>
          <w:p w:rsidR="00FD2C27" w:rsidRPr="00CA6F66" w:rsidRDefault="00FD2C27" w:rsidP="00B15D73"/>
        </w:tc>
        <w:tc>
          <w:tcPr>
            <w:tcW w:w="513" w:type="dxa"/>
          </w:tcPr>
          <w:p w:rsidR="00FD2C27" w:rsidRPr="00CA6F66" w:rsidRDefault="00FD2C27" w:rsidP="00B15D73"/>
        </w:tc>
        <w:tc>
          <w:tcPr>
            <w:tcW w:w="514" w:type="dxa"/>
          </w:tcPr>
          <w:p w:rsidR="00FD2C27" w:rsidRPr="00CA6F66" w:rsidRDefault="00FD2C27" w:rsidP="00B15D73"/>
        </w:tc>
        <w:tc>
          <w:tcPr>
            <w:tcW w:w="513" w:type="dxa"/>
          </w:tcPr>
          <w:p w:rsidR="00FD2C27" w:rsidRPr="00CA6F66" w:rsidRDefault="00FD2C27" w:rsidP="00B15D73"/>
        </w:tc>
        <w:tc>
          <w:tcPr>
            <w:tcW w:w="514" w:type="dxa"/>
          </w:tcPr>
          <w:p w:rsidR="00FD2C27" w:rsidRPr="00CA6F66" w:rsidRDefault="00FD2C27" w:rsidP="00B15D73"/>
        </w:tc>
        <w:tc>
          <w:tcPr>
            <w:tcW w:w="513" w:type="dxa"/>
          </w:tcPr>
          <w:p w:rsidR="00FD2C27" w:rsidRPr="00CA6F66" w:rsidRDefault="00FD2C27" w:rsidP="00B15D73"/>
        </w:tc>
        <w:tc>
          <w:tcPr>
            <w:tcW w:w="514" w:type="dxa"/>
          </w:tcPr>
          <w:p w:rsidR="00FD2C27" w:rsidRPr="00CA6F66" w:rsidRDefault="00FD2C27" w:rsidP="00B15D73"/>
        </w:tc>
        <w:tc>
          <w:tcPr>
            <w:tcW w:w="513" w:type="dxa"/>
          </w:tcPr>
          <w:p w:rsidR="00FD2C27" w:rsidRPr="00CA6F66" w:rsidRDefault="00FD2C27" w:rsidP="00B15D73"/>
        </w:tc>
        <w:tc>
          <w:tcPr>
            <w:tcW w:w="514" w:type="dxa"/>
          </w:tcPr>
          <w:p w:rsidR="00FD2C27" w:rsidRPr="00CA6F66" w:rsidRDefault="00FD2C27" w:rsidP="00B15D73"/>
        </w:tc>
        <w:tc>
          <w:tcPr>
            <w:tcW w:w="513" w:type="dxa"/>
          </w:tcPr>
          <w:p w:rsidR="00FD2C27" w:rsidRPr="00CA6F66" w:rsidRDefault="00FD2C27" w:rsidP="00B15D73"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514" w:type="dxa"/>
          </w:tcPr>
          <w:p w:rsidR="00FD2C27" w:rsidRPr="00CA6F66" w:rsidRDefault="00FD2C27" w:rsidP="00B15D73">
            <w:r w:rsidRPr="00CA6F66">
              <w:t>x</w:t>
            </w:r>
          </w:p>
        </w:tc>
      </w:tr>
    </w:tbl>
    <w:p w:rsidR="00590501" w:rsidRPr="003F5964" w:rsidRDefault="003250C6" w:rsidP="005653DB">
      <w:pPr>
        <w:pStyle w:val="Heading1"/>
      </w:pPr>
      <w:bookmarkStart w:id="21" w:name="_Toc421081443"/>
      <w:r w:rsidRPr="003F5964">
        <w:rPr>
          <w:cs/>
        </w:rPr>
        <w:t>เป้าหมา</w:t>
      </w:r>
      <w:r w:rsidR="007B5F31">
        <w:rPr>
          <w:rFonts w:hint="cs"/>
          <w:cs/>
        </w:rPr>
        <w:t>ย</w:t>
      </w:r>
      <w:r w:rsidR="00590501" w:rsidRPr="003F5964">
        <w:rPr>
          <w:cs/>
        </w:rPr>
        <w:t>เชิง</w:t>
      </w:r>
      <w:r w:rsidR="00FD2C27">
        <w:rPr>
          <w:rFonts w:hint="cs"/>
          <w:cs/>
        </w:rPr>
        <w:t>คุ</w:t>
      </w:r>
      <w:r w:rsidR="00590501" w:rsidRPr="003F5964">
        <w:rPr>
          <w:cs/>
        </w:rPr>
        <w:t>ณภาพ (ตัวชี้วัด)</w:t>
      </w:r>
      <w:bookmarkEnd w:id="21"/>
    </w:p>
    <w:p w:rsidR="00787042" w:rsidRDefault="00FD2C27" w:rsidP="00787042">
      <w:pPr>
        <w:numPr>
          <w:ilvl w:val="0"/>
          <w:numId w:val="37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ภารกิจของคณะวิทยาศาสตร์ที่นำหลักการ</w:t>
      </w:r>
      <w:r>
        <w:rPr>
          <w:rFonts w:ascii="TH Sarabun New" w:hAnsi="TH Sarabun New" w:cs="TH Sarabun New"/>
        </w:rPr>
        <w:t xml:space="preserve"> Lean</w:t>
      </w:r>
      <w:r>
        <w:rPr>
          <w:rFonts w:ascii="TH Sarabun New" w:hAnsi="TH Sarabun New" w:cs="TH Sarabun New" w:hint="cs"/>
          <w:cs/>
        </w:rPr>
        <w:t xml:space="preserve"> มาใช้มีผลการดำเนินงานเชิงคุณภาพดีขึ้น</w:t>
      </w:r>
    </w:p>
    <w:p w:rsidR="00B15D73" w:rsidRDefault="00FD2C27" w:rsidP="00787042">
      <w:pPr>
        <w:numPr>
          <w:ilvl w:val="0"/>
          <w:numId w:val="37"/>
        </w:numPr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>บุคลากรและนิสิตคณะวิทยาศาสตร์ได้รับการ</w:t>
      </w:r>
      <w:r w:rsidR="00787042" w:rsidRPr="00787042">
        <w:rPr>
          <w:rFonts w:ascii="TH Sarabun New" w:hAnsi="TH Sarabun New" w:cs="TH Sarabun New" w:hint="cs"/>
          <w:cs/>
        </w:rPr>
        <w:t>ส่งเสริม</w:t>
      </w:r>
      <w:r w:rsidR="00C12586">
        <w:rPr>
          <w:rFonts w:ascii="TH Sarabun New" w:hAnsi="TH Sarabun New" w:cs="TH Sarabun New" w:hint="cs"/>
          <w:cs/>
        </w:rPr>
        <w:t>และ</w:t>
      </w:r>
      <w:r w:rsidR="00787042" w:rsidRPr="00787042">
        <w:rPr>
          <w:rFonts w:ascii="TH Sarabun New" w:hAnsi="TH Sarabun New" w:cs="TH Sarabun New" w:hint="cs"/>
          <w:cs/>
        </w:rPr>
        <w:t>พัฒนา</w:t>
      </w:r>
      <w:r>
        <w:rPr>
          <w:rFonts w:ascii="TH Sarabun New" w:hAnsi="TH Sarabun New" w:cs="TH Sarabun New" w:hint="cs"/>
          <w:cs/>
        </w:rPr>
        <w:t>ให้</w:t>
      </w:r>
      <w:r w:rsidR="00C12586">
        <w:rPr>
          <w:rFonts w:ascii="TH Sarabun New" w:hAnsi="TH Sarabun New" w:cs="TH Sarabun New" w:hint="cs"/>
          <w:cs/>
        </w:rPr>
        <w:t>ทำงานอย่างมี</w:t>
      </w:r>
      <w:r w:rsidR="00787042" w:rsidRPr="00787042">
        <w:rPr>
          <w:rFonts w:ascii="TH Sarabun New" w:hAnsi="TH Sarabun New" w:cs="TH Sarabun New" w:hint="cs"/>
          <w:cs/>
        </w:rPr>
        <w:t>คุณภาพ</w:t>
      </w:r>
      <w:r w:rsidR="00C12586">
        <w:rPr>
          <w:rFonts w:ascii="TH Sarabun New" w:hAnsi="TH Sarabun New" w:cs="TH Sarabun New" w:hint="cs"/>
          <w:cs/>
        </w:rPr>
        <w:t>ที่คำนึงถึงหลักการประหยัดและการลดขั้นตอนงานมากขึ้น</w:t>
      </w:r>
    </w:p>
    <w:p w:rsidR="00590501" w:rsidRPr="00434FF0" w:rsidRDefault="00590501" w:rsidP="005653DB">
      <w:pPr>
        <w:pStyle w:val="Heading1"/>
      </w:pPr>
      <w:bookmarkStart w:id="22" w:name="_Toc421081444"/>
      <w:r w:rsidRPr="00434FF0">
        <w:rPr>
          <w:cs/>
        </w:rPr>
        <w:t>เป้าหมายเชิงปริมาณ (ตัวชี้วัด)</w:t>
      </w:r>
      <w:bookmarkEnd w:id="22"/>
    </w:p>
    <w:p w:rsidR="00787042" w:rsidRDefault="00B15D73" w:rsidP="00787042">
      <w:pPr>
        <w:numPr>
          <w:ilvl w:val="0"/>
          <w:numId w:val="16"/>
        </w:numPr>
        <w:rPr>
          <w:rFonts w:ascii="TH Sarabun New" w:hAnsi="TH Sarabun New" w:cs="TH Sarabun New"/>
        </w:rPr>
      </w:pPr>
      <w:r w:rsidRPr="00787042">
        <w:rPr>
          <w:rFonts w:ascii="TH Sarabun New" w:hAnsi="TH Sarabun New" w:cs="TH Sarabun New" w:hint="cs"/>
          <w:cs/>
        </w:rPr>
        <w:t>มี</w:t>
      </w:r>
      <w:r w:rsidR="00C12586">
        <w:rPr>
          <w:rFonts w:ascii="TH Sarabun New" w:hAnsi="TH Sarabun New" w:cs="TH Sarabun New" w:hint="cs"/>
          <w:cs/>
        </w:rPr>
        <w:t>แหล่งเผยแพร่ความรู้ให้แก่นิสิต คณาจารย์และบุคลากรไม่น้อยกว่า 1 ช่องทาง</w:t>
      </w:r>
    </w:p>
    <w:p w:rsidR="00787042" w:rsidRPr="00787042" w:rsidRDefault="00B15D73" w:rsidP="00787042">
      <w:pPr>
        <w:numPr>
          <w:ilvl w:val="0"/>
          <w:numId w:val="16"/>
        </w:numPr>
        <w:rPr>
          <w:rFonts w:ascii="TH Sarabun New" w:hAnsi="TH Sarabun New" w:cs="TH Sarabun New"/>
        </w:rPr>
      </w:pPr>
      <w:r w:rsidRPr="00787042">
        <w:rPr>
          <w:rFonts w:ascii="TH Sarabun New" w:hAnsi="TH Sarabun New" w:cs="TH Sarabun New" w:hint="cs"/>
          <w:cs/>
        </w:rPr>
        <w:t>มี</w:t>
      </w:r>
      <w:r w:rsidR="00787042" w:rsidRPr="00787042">
        <w:rPr>
          <w:rFonts w:ascii="TH Sarabun New" w:hAnsi="TH Sarabun New" w:cs="TH Sarabun New" w:hint="cs"/>
          <w:cs/>
        </w:rPr>
        <w:t>แนวทางที่เป็นแบบอย่างที่ดีของการนำหลักการของ</w:t>
      </w:r>
      <w:r w:rsidR="00787042" w:rsidRPr="00787042">
        <w:rPr>
          <w:rFonts w:ascii="TH Sarabun New" w:hAnsi="TH Sarabun New" w:cs="TH Sarabun New"/>
        </w:rPr>
        <w:t xml:space="preserve"> Lean</w:t>
      </w:r>
      <w:r w:rsidR="00787042" w:rsidRPr="00787042">
        <w:rPr>
          <w:rFonts w:ascii="TH Sarabun New" w:hAnsi="TH Sarabun New" w:cs="TH Sarabun New" w:hint="cs"/>
          <w:cs/>
        </w:rPr>
        <w:t xml:space="preserve"> มาใช้ในประเด็นต่อไปนี้</w:t>
      </w:r>
    </w:p>
    <w:p w:rsidR="00787042" w:rsidRDefault="00787042" w:rsidP="00787042">
      <w:pPr>
        <w:numPr>
          <w:ilvl w:val="1"/>
          <w:numId w:val="16"/>
        </w:numPr>
        <w:ind w:left="1843" w:hanging="425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การประหยัดทรัพยากร</w:t>
      </w:r>
    </w:p>
    <w:p w:rsidR="00787042" w:rsidRDefault="00787042" w:rsidP="00787042">
      <w:pPr>
        <w:numPr>
          <w:ilvl w:val="1"/>
          <w:numId w:val="16"/>
        </w:numPr>
        <w:ind w:left="1843" w:hanging="425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การลดขั้นตอนหรือกระบวนงาน</w:t>
      </w:r>
    </w:p>
    <w:p w:rsidR="00787042" w:rsidRDefault="00787042" w:rsidP="00787042">
      <w:pPr>
        <w:numPr>
          <w:ilvl w:val="1"/>
          <w:numId w:val="16"/>
        </w:numPr>
        <w:ind w:left="1843" w:hanging="425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การจัดการเรียนการสอน</w:t>
      </w:r>
    </w:p>
    <w:p w:rsidR="00590501" w:rsidRPr="003F5964" w:rsidRDefault="00590501" w:rsidP="005653DB">
      <w:pPr>
        <w:pStyle w:val="Heading1"/>
      </w:pPr>
      <w:bookmarkStart w:id="23" w:name="_Toc421081445"/>
      <w:r w:rsidRPr="003F5964">
        <w:rPr>
          <w:cs/>
        </w:rPr>
        <w:t>ผลที่คาดว่าจะได้รับ</w:t>
      </w:r>
      <w:bookmarkEnd w:id="23"/>
    </w:p>
    <w:p w:rsidR="00787042" w:rsidRDefault="00787042" w:rsidP="00787042">
      <w:pPr>
        <w:numPr>
          <w:ilvl w:val="0"/>
          <w:numId w:val="38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บุคลากร</w:t>
      </w:r>
      <w:r w:rsidR="00665101">
        <w:rPr>
          <w:rFonts w:ascii="TH Sarabun New" w:hAnsi="TH Sarabun New" w:cs="TH Sarabun New" w:hint="cs"/>
          <w:cs/>
        </w:rPr>
        <w:t>คณะวิทยาศาสตร์</w:t>
      </w:r>
      <w:r w:rsidR="00C12586">
        <w:rPr>
          <w:rFonts w:ascii="TH Sarabun New" w:hAnsi="TH Sarabun New" w:cs="TH Sarabun New" w:hint="cs"/>
          <w:cs/>
        </w:rPr>
        <w:t>มีความ</w:t>
      </w:r>
      <w:r>
        <w:rPr>
          <w:rFonts w:ascii="TH Sarabun New" w:hAnsi="TH Sarabun New" w:cs="TH Sarabun New" w:hint="cs"/>
          <w:cs/>
        </w:rPr>
        <w:t>เข้าใจในหลักการของ</w:t>
      </w:r>
      <w:r>
        <w:rPr>
          <w:rFonts w:ascii="TH Sarabun New" w:hAnsi="TH Sarabun New" w:cs="TH Sarabun New"/>
        </w:rPr>
        <w:t xml:space="preserve"> Lean</w:t>
      </w:r>
      <w:r>
        <w:rPr>
          <w:rFonts w:ascii="TH Sarabun New" w:hAnsi="TH Sarabun New" w:cs="TH Sarabun New" w:hint="cs"/>
          <w:cs/>
        </w:rPr>
        <w:t xml:space="preserve"> เพิ่มมากขึ้น</w:t>
      </w:r>
    </w:p>
    <w:p w:rsidR="00665101" w:rsidRDefault="00C12586" w:rsidP="00787042">
      <w:pPr>
        <w:numPr>
          <w:ilvl w:val="0"/>
          <w:numId w:val="38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ภารกิจต่างๆ ของคณะได้รับการปรับปรุงขั้นตอนงานที่นำห</w:t>
      </w:r>
      <w:r w:rsidR="00787042">
        <w:rPr>
          <w:rFonts w:ascii="TH Sarabun New" w:hAnsi="TH Sarabun New" w:cs="TH Sarabun New" w:hint="cs"/>
          <w:cs/>
        </w:rPr>
        <w:t>ลักการของ</w:t>
      </w:r>
      <w:r w:rsidR="00787042">
        <w:rPr>
          <w:rFonts w:ascii="TH Sarabun New" w:hAnsi="TH Sarabun New" w:cs="TH Sarabun New"/>
        </w:rPr>
        <w:t xml:space="preserve"> Lean</w:t>
      </w:r>
      <w:r w:rsidR="00787042">
        <w:rPr>
          <w:rFonts w:ascii="TH Sarabun New" w:hAnsi="TH Sarabun New" w:cs="TH Sarabun New" w:hint="cs"/>
          <w:cs/>
        </w:rPr>
        <w:t xml:space="preserve"> ไปใช้ </w:t>
      </w:r>
    </w:p>
    <w:p w:rsidR="003F5F1A" w:rsidRPr="00E10B3C" w:rsidRDefault="00787042" w:rsidP="00E10B3C">
      <w:pPr>
        <w:numPr>
          <w:ilvl w:val="0"/>
          <w:numId w:val="38"/>
        </w:numPr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การดำเนิน</w:t>
      </w:r>
      <w:r w:rsidR="00C12586">
        <w:rPr>
          <w:rFonts w:ascii="TH Sarabun New" w:hAnsi="TH Sarabun New" w:cs="TH Sarabun New" w:hint="cs"/>
          <w:cs/>
        </w:rPr>
        <w:t>งานของภารกิจเกิดความคล่องตัวและมีผลการดำเนินงานดีขึ้น</w:t>
      </w:r>
      <w:r>
        <w:rPr>
          <w:rFonts w:ascii="TH Sarabun New" w:hAnsi="TH Sarabun New" w:cs="TH Sarabun New" w:hint="cs"/>
          <w:cs/>
        </w:rPr>
        <w:t>อย่างเป็นรูปธรรม</w:t>
      </w:r>
      <w:r w:rsidR="003F5F1A">
        <w:rPr>
          <w:cs/>
        </w:rPr>
        <w:br w:type="page"/>
      </w:r>
    </w:p>
    <w:p w:rsidR="00B10A58" w:rsidRDefault="00B10A58" w:rsidP="005653DB">
      <w:pPr>
        <w:pStyle w:val="Heading1"/>
      </w:pPr>
      <w:bookmarkStart w:id="24" w:name="_Toc421081446"/>
      <w:r>
        <w:rPr>
          <w:rFonts w:hint="cs"/>
          <w:cs/>
        </w:rPr>
        <w:lastRenderedPageBreak/>
        <w:t>ภาคผนวก</w:t>
      </w:r>
      <w:bookmarkEnd w:id="24"/>
    </w:p>
    <w:p w:rsidR="00A23183" w:rsidRPr="00A419A9" w:rsidRDefault="00A23183" w:rsidP="00AA79C1">
      <w:pPr>
        <w:pStyle w:val="Heading2"/>
        <w:ind w:left="0"/>
        <w:jc w:val="left"/>
        <w:rPr>
          <w:rFonts w:ascii="TH Sarabun New" w:hAnsi="TH Sarabun New" w:cs="TH Sarabun New"/>
        </w:rPr>
      </w:pPr>
      <w:bookmarkStart w:id="25" w:name="_Toc389116158"/>
      <w:bookmarkStart w:id="26" w:name="_Toc421081447"/>
      <w:r w:rsidRPr="00A419A9">
        <w:rPr>
          <w:rFonts w:ascii="TH Sarabun New" w:hAnsi="TH Sarabun New" w:cs="TH Sarabun New"/>
          <w:cs/>
        </w:rPr>
        <w:t>ความสอดคล้องกับแผนยุทธศาสตร์</w:t>
      </w:r>
      <w:bookmarkEnd w:id="25"/>
      <w:bookmarkEnd w:id="26"/>
    </w:p>
    <w:tbl>
      <w:tblPr>
        <w:tblW w:w="10740" w:type="dxa"/>
        <w:tblLayout w:type="fixed"/>
        <w:tblLook w:val="0000"/>
      </w:tblPr>
      <w:tblGrid>
        <w:gridCol w:w="3258"/>
        <w:gridCol w:w="7482"/>
      </w:tblGrid>
      <w:tr w:rsidR="00A23183" w:rsidRPr="00A419A9" w:rsidTr="007D1736">
        <w:trPr>
          <w:trHeight w:val="2371"/>
        </w:trPr>
        <w:tc>
          <w:tcPr>
            <w:tcW w:w="3258" w:type="dxa"/>
          </w:tcPr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sz w:val="28"/>
                <w:szCs w:val="28"/>
              </w:rPr>
              <w:t></w:t>
            </w: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1   </w:t>
            </w:r>
          </w:p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พัฒนาระบวนการเรียนรู้ ที่มีระสิทธิภาพและปลูกฝังคุณธรรมจริยธรรม </w:t>
            </w:r>
          </w:p>
        </w:tc>
        <w:tc>
          <w:tcPr>
            <w:tcW w:w="7482" w:type="dxa"/>
          </w:tcPr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เป้าประสงค์ที่  </w:t>
            </w:r>
          </w:p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sz w:val="28"/>
                <w:szCs w:val="28"/>
              </w:rPr>
              <w:t></w:t>
            </w:r>
            <w:r w:rsidRPr="00A419A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1. มีระบบและกลไกในการพัฒนาหลักสูตรให้มีคุณภาพ </w:t>
            </w:r>
          </w:p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sz w:val="28"/>
                <w:szCs w:val="28"/>
              </w:rPr>
              <w:t></w:t>
            </w:r>
            <w:r w:rsidRPr="00A419A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2. การวิจัยในชั้นเรียนเพื่อปรับปรุงการเรียนการสอน </w:t>
            </w:r>
          </w:p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sz w:val="28"/>
                <w:szCs w:val="28"/>
              </w:rPr>
              <w:t xml:space="preserve">3. </w:t>
            </w:r>
            <w:r w:rsidRPr="00A419A9">
              <w:rPr>
                <w:rFonts w:ascii="TH Sarabun New" w:hAnsi="TH Sarabun New" w:cs="TH Sarabun New"/>
                <w:sz w:val="28"/>
                <w:szCs w:val="28"/>
                <w:cs/>
              </w:rPr>
              <w:t>มีระบบและกลไกในการพัฒนาศักยภาพของนิสิตสู่สังคมอย่างมีคุณธรรม</w:t>
            </w:r>
          </w:p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และจริยธรรม </w:t>
            </w:r>
          </w:p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sz w:val="28"/>
                <w:szCs w:val="28"/>
              </w:rPr>
              <w:t xml:space="preserve">4. </w:t>
            </w:r>
            <w:r w:rsidRPr="00A419A9">
              <w:rPr>
                <w:rFonts w:ascii="TH Sarabun New" w:hAnsi="TH Sarabun New" w:cs="TH Sarabun New"/>
                <w:sz w:val="28"/>
                <w:szCs w:val="28"/>
                <w:cs/>
              </w:rPr>
              <w:t>ผลิตบัณฑิตที่มีศักยภาพทางวิชาการมีคุณธรรม จริยธรรม เป็นที่ต้องการ</w:t>
            </w:r>
          </w:p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แก่สังคม </w:t>
            </w:r>
          </w:p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กลยุทธ์ </w:t>
            </w: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…………………………………………………………………………</w:t>
            </w:r>
          </w:p>
        </w:tc>
      </w:tr>
      <w:tr w:rsidR="00A23183" w:rsidRPr="00A419A9" w:rsidTr="007D1736">
        <w:trPr>
          <w:trHeight w:val="724"/>
        </w:trPr>
        <w:tc>
          <w:tcPr>
            <w:tcW w:w="3258" w:type="dxa"/>
          </w:tcPr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sym w:font="Wingdings" w:char="F0FE"/>
            </w: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2 </w:t>
            </w:r>
          </w:p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สนับสนุนการท าวิจัยและผลักดันงานวิจัยสู่ระดับสากล </w:t>
            </w:r>
          </w:p>
        </w:tc>
        <w:tc>
          <w:tcPr>
            <w:tcW w:w="7482" w:type="dxa"/>
          </w:tcPr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เป้าประสงค์ที่  </w:t>
            </w:r>
          </w:p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sym w:font="Wingdings" w:char="F0FE"/>
            </w:r>
            <w:r w:rsidRPr="00A419A9">
              <w:rPr>
                <w:rFonts w:ascii="TH Sarabun New" w:hAnsi="TH Sarabun New" w:cs="TH Sarabun New"/>
                <w:sz w:val="28"/>
                <w:szCs w:val="28"/>
                <w:cs/>
              </w:rPr>
              <w:t>1. มีระบบและกลไกสนับสนุนงานวิจัยที่มีประสิทธิภาพและคุณภาพ</w:t>
            </w: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sz w:val="28"/>
                <w:szCs w:val="28"/>
              </w:rPr>
              <w:t>2</w:t>
            </w: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</w:t>
            </w:r>
            <w:r w:rsidRPr="00A419A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สร้างระบบเครือข่ายความร่วมมือทั้งในระดับชาติและนานาชาติ</w:t>
            </w: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</w:t>
            </w:r>
          </w:p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sz w:val="28"/>
                <w:szCs w:val="28"/>
              </w:rPr>
              <w:t>3.</w:t>
            </w: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A419A9">
              <w:rPr>
                <w:rFonts w:ascii="TH Sarabun New" w:hAnsi="TH Sarabun New" w:cs="TH Sarabun New"/>
                <w:sz w:val="28"/>
                <w:szCs w:val="28"/>
                <w:cs/>
              </w:rPr>
              <w:t>นำผลงานวิจัยและนวัตกรรมที่มีคุณภาพไปใช้ประโยชน์ทั้งในระดับชาติ</w:t>
            </w:r>
          </w:p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sz w:val="28"/>
                <w:szCs w:val="28"/>
                <w:cs/>
              </w:rPr>
              <w:t>และระดับนานาชาติ</w:t>
            </w: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กลยุทธ์  </w:t>
            </w:r>
            <w:r w:rsidRPr="00A419A9">
              <w:rPr>
                <w:rFonts w:ascii="TH Sarabun New" w:hAnsi="TH Sarabun New" w:cs="TH Sarabun New"/>
                <w:sz w:val="28"/>
                <w:szCs w:val="28"/>
              </w:rPr>
              <w:t>.......................................................................................................</w:t>
            </w:r>
          </w:p>
        </w:tc>
      </w:tr>
      <w:tr w:rsidR="00A23183" w:rsidRPr="00A419A9" w:rsidTr="007D1736">
        <w:trPr>
          <w:trHeight w:val="1984"/>
        </w:trPr>
        <w:tc>
          <w:tcPr>
            <w:tcW w:w="3258" w:type="dxa"/>
          </w:tcPr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sz w:val="28"/>
                <w:szCs w:val="28"/>
              </w:rPr>
              <w:t></w:t>
            </w: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3 </w:t>
            </w:r>
          </w:p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พัฒนาองค์ความรู้งานวิจัยและการเรียนการสอน อย่าง</w:t>
            </w:r>
            <w:proofErr w:type="spellStart"/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บูรณา</w:t>
            </w:r>
            <w:proofErr w:type="spellEnd"/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การเพื่อการบริการวิชาการ </w:t>
            </w:r>
          </w:p>
        </w:tc>
        <w:tc>
          <w:tcPr>
            <w:tcW w:w="7482" w:type="dxa"/>
          </w:tcPr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เป้าประสงค์ที่  </w:t>
            </w:r>
          </w:p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sz w:val="28"/>
                <w:szCs w:val="28"/>
              </w:rPr>
              <w:t xml:space="preserve">1. </w:t>
            </w:r>
            <w:r w:rsidRPr="00A419A9">
              <w:rPr>
                <w:rFonts w:ascii="TH Sarabun New" w:hAnsi="TH Sarabun New" w:cs="TH Sarabun New"/>
                <w:sz w:val="28"/>
                <w:szCs w:val="28"/>
                <w:cs/>
              </w:rPr>
              <w:t>มีระบบกลไกในการบริการวิชาการ</w:t>
            </w: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sz w:val="28"/>
                <w:szCs w:val="28"/>
              </w:rPr>
              <w:t>2.</w:t>
            </w:r>
            <w:r w:rsidRPr="00A419A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การให้บริการวิชาการที่มีประสิทธิผลและประสิทธิภาพเป็นที่ยอมรับในระดับชาติ</w:t>
            </w:r>
          </w:p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และนานาชาติ </w:t>
            </w:r>
          </w:p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sz w:val="28"/>
                <w:szCs w:val="28"/>
              </w:rPr>
              <w:t>3.</w:t>
            </w:r>
            <w:r w:rsidRPr="00A419A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สร้างระบบเครือข่ายความร่วมมือทั้งในระดับชาติและนานาชาติ</w:t>
            </w: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</w:p>
        </w:tc>
      </w:tr>
      <w:tr w:rsidR="00A23183" w:rsidRPr="00A419A9" w:rsidTr="007D1736">
        <w:trPr>
          <w:trHeight w:val="705"/>
        </w:trPr>
        <w:tc>
          <w:tcPr>
            <w:tcW w:w="3258" w:type="dxa"/>
          </w:tcPr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sz w:val="28"/>
                <w:szCs w:val="28"/>
              </w:rPr>
              <w:t></w:t>
            </w: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 </w:t>
            </w:r>
          </w:p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พัฒนาระบบการ </w:t>
            </w:r>
          </w:p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บริหารและส่งเสริมวัฒนธรรมองค์กร </w:t>
            </w:r>
          </w:p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เพื่อการบริหารที่มี </w:t>
            </w:r>
          </w:p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ประสิทธิภาพ </w:t>
            </w:r>
          </w:p>
        </w:tc>
        <w:tc>
          <w:tcPr>
            <w:tcW w:w="7482" w:type="dxa"/>
          </w:tcPr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เป้าประสงค์ที่  </w:t>
            </w:r>
          </w:p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sz w:val="28"/>
                <w:szCs w:val="28"/>
              </w:rPr>
              <w:t xml:space="preserve">1. </w:t>
            </w:r>
            <w:r w:rsidRPr="00A419A9">
              <w:rPr>
                <w:rFonts w:ascii="TH Sarabun New" w:hAnsi="TH Sarabun New" w:cs="TH Sarabun New"/>
                <w:sz w:val="28"/>
                <w:szCs w:val="28"/>
                <w:cs/>
              </w:rPr>
              <w:t>มีระบบบริหารงบประมาณที่มีประสิทธิภาพ</w:t>
            </w: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sz w:val="28"/>
                <w:szCs w:val="28"/>
              </w:rPr>
              <w:t></w:t>
            </w:r>
            <w:r w:rsidRPr="00A419A9">
              <w:rPr>
                <w:rFonts w:ascii="TH Sarabun New" w:hAnsi="TH Sarabun New" w:cs="TH Sarabun New"/>
                <w:sz w:val="28"/>
                <w:szCs w:val="28"/>
                <w:cs/>
              </w:rPr>
              <w:t>2. พัฒนาให้เป็นองค์กรการเรียนรู้</w:t>
            </w: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A419A9">
              <w:rPr>
                <w:rFonts w:ascii="TH Sarabun New" w:hAnsi="TH Sarabun New" w:cs="TH Sarabun New"/>
                <w:sz w:val="28"/>
                <w:szCs w:val="28"/>
                <w:cs/>
              </w:rPr>
              <w:t>(จัดการความรู้ด้านบริการวิชาการ)</w:t>
            </w: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sz w:val="28"/>
                <w:szCs w:val="28"/>
              </w:rPr>
              <w:t>3.</w:t>
            </w:r>
            <w:r w:rsidRPr="00A419A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พัฒนาระบบฐานข้อมูลเพื่อการเรียนการสอนและการบริหารที่มีประสิทธิภาพ</w:t>
            </w: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sz w:val="28"/>
                <w:szCs w:val="28"/>
              </w:rPr>
              <w:t>4.</w:t>
            </w:r>
            <w:r w:rsidRPr="00A419A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การพัฒนาสมรรถนะหลักของบุคลากร</w:t>
            </w: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A419A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เป็นไปตาม </w:t>
            </w:r>
            <w:r w:rsidRPr="00A419A9">
              <w:rPr>
                <w:rFonts w:ascii="TH Sarabun New" w:hAnsi="TH Sarabun New" w:cs="TH Sarabun New"/>
                <w:sz w:val="28"/>
                <w:szCs w:val="28"/>
              </w:rPr>
              <w:t>core competency</w:t>
            </w: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</w:p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sz w:val="28"/>
                <w:szCs w:val="28"/>
              </w:rPr>
              <w:t>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5. มีการกำกับดูแลการท</w:t>
            </w:r>
            <w:r w:rsidRPr="00A419A9">
              <w:rPr>
                <w:rFonts w:ascii="TH Sarabun New" w:hAnsi="TH Sarabun New" w:cs="TH Sarabun New"/>
                <w:sz w:val="28"/>
                <w:szCs w:val="28"/>
                <w:cs/>
              </w:rPr>
              <w:t>างานด้วยระบบประกันคุณภาพการศึกษา</w:t>
            </w: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กลยุทธ์  </w:t>
            </w:r>
            <w:r w:rsidRPr="00A419A9">
              <w:rPr>
                <w:rFonts w:ascii="TH Sarabun New" w:hAnsi="TH Sarabun New" w:cs="TH Sarabun New"/>
                <w:sz w:val="28"/>
                <w:szCs w:val="28"/>
              </w:rPr>
              <w:t>.......................................................................................................</w:t>
            </w:r>
          </w:p>
        </w:tc>
      </w:tr>
      <w:tr w:rsidR="00A23183" w:rsidRPr="00A419A9" w:rsidTr="007D1736">
        <w:trPr>
          <w:trHeight w:val="1364"/>
        </w:trPr>
        <w:tc>
          <w:tcPr>
            <w:tcW w:w="3258" w:type="dxa"/>
          </w:tcPr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sz w:val="28"/>
                <w:szCs w:val="28"/>
              </w:rPr>
              <w:t></w:t>
            </w:r>
            <w:r w:rsidRPr="00A419A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ยุทธศาสตร์ที่ 5 </w:t>
            </w:r>
          </w:p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ทำนุบำรุงศิลปะและวัฒนธรรม</w:t>
            </w:r>
            <w:r w:rsidRPr="00A419A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                          </w:t>
            </w:r>
          </w:p>
        </w:tc>
        <w:tc>
          <w:tcPr>
            <w:tcW w:w="7482" w:type="dxa"/>
          </w:tcPr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sz w:val="28"/>
                <w:szCs w:val="28"/>
                <w:cs/>
              </w:rPr>
              <w:t>เป้าประสงค์ที่ 1</w:t>
            </w:r>
          </w:p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419A9">
              <w:rPr>
                <w:rFonts w:ascii="TH Sarabun New" w:hAnsi="TH Sarabun New" w:cs="TH Sarabun New"/>
                <w:sz w:val="28"/>
                <w:szCs w:val="28"/>
              </w:rPr>
              <w:t xml:space="preserve">1. </w:t>
            </w:r>
            <w:r w:rsidRPr="00A419A9">
              <w:rPr>
                <w:rFonts w:ascii="TH Sarabun New" w:hAnsi="TH Sarabun New" w:cs="TH Sarabun New"/>
                <w:sz w:val="28"/>
                <w:szCs w:val="28"/>
                <w:cs/>
              </w:rPr>
              <w:t>มีการทำนุบำรุงศิลปะและวัฒนธรรม</w:t>
            </w:r>
          </w:p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กลยุทธ์</w:t>
            </w:r>
            <w:r w:rsidRPr="00A419A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...........................................................................................                                                          </w:t>
            </w:r>
          </w:p>
        </w:tc>
      </w:tr>
      <w:tr w:rsidR="00A23183" w:rsidRPr="00A419A9" w:rsidTr="007D1736">
        <w:trPr>
          <w:trHeight w:val="705"/>
        </w:trPr>
        <w:tc>
          <w:tcPr>
            <w:tcW w:w="3258" w:type="dxa"/>
          </w:tcPr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A419A9">
              <w:rPr>
                <w:rFonts w:ascii="TH Sarabun New" w:hAnsi="TH Sarabun New" w:cs="TH Sarabun New"/>
                <w:b/>
                <w:bCs/>
                <w:color w:val="auto"/>
                <w:sz w:val="28"/>
                <w:szCs w:val="28"/>
                <w:cs/>
              </w:rPr>
              <w:t>การประกันคุณภาพการศึกษาสำหรับหน่วยงานเรียนการสอน</w:t>
            </w:r>
          </w:p>
        </w:tc>
        <w:tc>
          <w:tcPr>
            <w:tcW w:w="7482" w:type="dxa"/>
          </w:tcPr>
          <w:p w:rsidR="00A23183" w:rsidRPr="00A419A9" w:rsidRDefault="00A23183" w:rsidP="007D1736">
            <w:pPr>
              <w:pStyle w:val="Default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องค์ประกอบที่ ....</w:t>
            </w:r>
            <w:r>
              <w:rPr>
                <w:rFonts w:ascii="TH Sarabun New" w:hAnsi="TH Sarabun New" w:cs="TH Sarabun New" w:hint="cs"/>
                <w:color w:val="auto"/>
                <w:sz w:val="28"/>
                <w:szCs w:val="28"/>
                <w:cs/>
              </w:rPr>
              <w:t>4</w:t>
            </w:r>
            <w:r w:rsidRPr="00A419A9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.</w:t>
            </w:r>
            <w:r w:rsidRPr="00A419A9">
              <w:rPr>
                <w:rFonts w:ascii="TH Sarabun New" w:hAnsi="TH Sarabun New" w:cs="TH Sarabun New"/>
                <w:color w:val="auto"/>
                <w:sz w:val="28"/>
                <w:szCs w:val="28"/>
              </w:rPr>
              <w:t>.</w:t>
            </w:r>
            <w:r w:rsidRPr="00A419A9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.............................................</w:t>
            </w:r>
          </w:p>
          <w:p w:rsidR="00A23183" w:rsidRPr="00A419A9" w:rsidRDefault="00A23183" w:rsidP="00A23183">
            <w:pPr>
              <w:pStyle w:val="Default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A419A9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ตัวบ่งชี้ที่ ..</w:t>
            </w:r>
            <w:r>
              <w:rPr>
                <w:rFonts w:ascii="TH Sarabun New" w:hAnsi="TH Sarabun New" w:cs="TH Sarabun New" w:hint="cs"/>
                <w:color w:val="auto"/>
                <w:sz w:val="28"/>
                <w:szCs w:val="28"/>
                <w:cs/>
              </w:rPr>
              <w:t>4</w:t>
            </w:r>
            <w:r>
              <w:rPr>
                <w:rFonts w:ascii="TH Sarabun New" w:hAnsi="TH Sarabun New" w:cs="TH Sarabun New"/>
                <w:color w:val="auto"/>
                <w:sz w:val="28"/>
                <w:szCs w:val="28"/>
              </w:rPr>
              <w:t>.1</w:t>
            </w:r>
            <w:r w:rsidRPr="00A419A9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... </w:t>
            </w:r>
            <w:r w:rsidRPr="00A419A9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เกณฑ์ข้อ </w:t>
            </w:r>
            <w:r w:rsidRPr="00A419A9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A419A9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..........</w:t>
            </w:r>
            <w:r>
              <w:rPr>
                <w:rFonts w:ascii="TH Sarabun New" w:hAnsi="TH Sarabun New" w:cs="TH Sarabun New"/>
                <w:color w:val="auto"/>
                <w:sz w:val="28"/>
                <w:szCs w:val="28"/>
              </w:rPr>
              <w:t>1</w:t>
            </w:r>
            <w:r w:rsidRPr="00A419A9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......................</w:t>
            </w:r>
          </w:p>
        </w:tc>
      </w:tr>
    </w:tbl>
    <w:p w:rsidR="00A23183" w:rsidRPr="00A419A9" w:rsidRDefault="00A23183" w:rsidP="00A23183">
      <w:pPr>
        <w:pStyle w:val="Default"/>
        <w:rPr>
          <w:rFonts w:ascii="TH Sarabun New" w:hAnsi="TH Sarabun New" w:cs="TH Sarabun New"/>
          <w:color w:val="auto"/>
          <w:sz w:val="28"/>
          <w:szCs w:val="28"/>
        </w:rPr>
      </w:pPr>
      <w:r w:rsidRPr="00A419A9">
        <w:rPr>
          <w:rFonts w:ascii="TH Sarabun New" w:hAnsi="TH Sarabun New" w:cs="TH Sarabun New"/>
          <w:color w:val="auto"/>
          <w:sz w:val="28"/>
          <w:szCs w:val="28"/>
        </w:rPr>
        <w:t xml:space="preserve">                                               </w:t>
      </w:r>
      <w:r w:rsidRPr="00A419A9">
        <w:rPr>
          <w:rFonts w:ascii="TH Sarabun New" w:hAnsi="TH Sarabun New" w:cs="TH Sarabun New"/>
          <w:color w:val="auto"/>
          <w:sz w:val="28"/>
          <w:szCs w:val="28"/>
          <w:cs/>
        </w:rPr>
        <w:t xml:space="preserve">       องค์ประกอบที่ ............</w:t>
      </w:r>
      <w:r w:rsidRPr="00A419A9">
        <w:rPr>
          <w:rFonts w:ascii="TH Sarabun New" w:hAnsi="TH Sarabun New" w:cs="TH Sarabun New"/>
          <w:color w:val="auto"/>
          <w:sz w:val="28"/>
          <w:szCs w:val="28"/>
        </w:rPr>
        <w:t>.</w:t>
      </w:r>
      <w:r w:rsidRPr="00A419A9">
        <w:rPr>
          <w:rFonts w:ascii="TH Sarabun New" w:hAnsi="TH Sarabun New" w:cs="TH Sarabun New"/>
          <w:color w:val="auto"/>
          <w:sz w:val="28"/>
          <w:szCs w:val="28"/>
          <w:cs/>
        </w:rPr>
        <w:t>.............................................</w:t>
      </w:r>
    </w:p>
    <w:p w:rsidR="002F0A7E" w:rsidRDefault="00A23183" w:rsidP="00A23183">
      <w:pPr>
        <w:tabs>
          <w:tab w:val="left" w:pos="1276"/>
          <w:tab w:val="left" w:pos="2700"/>
        </w:tabs>
        <w:ind w:left="3414" w:hanging="2694"/>
        <w:rPr>
          <w:rFonts w:ascii="TH Sarabun New" w:hAnsi="TH Sarabun New" w:cs="TH Sarabun New"/>
          <w:sz w:val="28"/>
        </w:rPr>
      </w:pPr>
      <w:r w:rsidRPr="00A419A9">
        <w:rPr>
          <w:rFonts w:ascii="TH Sarabun New" w:hAnsi="TH Sarabun New" w:cs="TH Sarabun New"/>
          <w:sz w:val="28"/>
        </w:rPr>
        <w:t xml:space="preserve">                                     </w:t>
      </w:r>
      <w:r w:rsidRPr="00A419A9">
        <w:rPr>
          <w:rFonts w:ascii="TH Sarabun New" w:hAnsi="TH Sarabun New" w:cs="TH Sarabun New"/>
          <w:sz w:val="28"/>
          <w:cs/>
        </w:rPr>
        <w:t xml:space="preserve">     ตัวบ่งชี้ที่ ......</w:t>
      </w:r>
      <w:r w:rsidRPr="00A419A9">
        <w:rPr>
          <w:rFonts w:ascii="TH Sarabun New" w:hAnsi="TH Sarabun New" w:cs="TH Sarabun New"/>
          <w:sz w:val="28"/>
        </w:rPr>
        <w:t xml:space="preserve">....... </w:t>
      </w:r>
      <w:r w:rsidRPr="00A419A9">
        <w:rPr>
          <w:rFonts w:ascii="TH Sarabun New" w:hAnsi="TH Sarabun New" w:cs="TH Sarabun New"/>
          <w:color w:val="000000"/>
          <w:sz w:val="28"/>
          <w:cs/>
        </w:rPr>
        <w:t xml:space="preserve">เกณฑ์ข้อ </w:t>
      </w:r>
      <w:r w:rsidRPr="00A419A9">
        <w:rPr>
          <w:rFonts w:ascii="TH Sarabun New" w:hAnsi="TH Sarabun New" w:cs="TH Sarabun New"/>
          <w:color w:val="000000"/>
          <w:sz w:val="28"/>
        </w:rPr>
        <w:t>.</w:t>
      </w:r>
      <w:r w:rsidRPr="00A419A9">
        <w:rPr>
          <w:rFonts w:ascii="TH Sarabun New" w:hAnsi="TH Sarabun New" w:cs="TH Sarabun New"/>
          <w:sz w:val="28"/>
          <w:cs/>
        </w:rPr>
        <w:t>.........................................</w:t>
      </w:r>
      <w:r w:rsidR="00DF6B15">
        <w:rPr>
          <w:rFonts w:hint="cs"/>
          <w:cs/>
        </w:rPr>
        <w:t xml:space="preserve"> </w:t>
      </w:r>
    </w:p>
    <w:p w:rsidR="002F0A7E" w:rsidRDefault="002F0A7E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br w:type="page"/>
      </w:r>
    </w:p>
    <w:p w:rsidR="00D0100B" w:rsidRPr="00013927" w:rsidRDefault="002F0A7E" w:rsidP="00013927">
      <w:pPr>
        <w:pStyle w:val="Heading2"/>
        <w:ind w:left="0"/>
        <w:jc w:val="left"/>
        <w:rPr>
          <w:rFonts w:ascii="TH Sarabun New" w:hAnsi="TH Sarabun New" w:cs="TH Sarabun New"/>
          <w:cs/>
        </w:rPr>
      </w:pPr>
      <w:bookmarkStart w:id="27" w:name="_Toc421081448"/>
      <w:r w:rsidRPr="00013927">
        <w:rPr>
          <w:rFonts w:ascii="TH Sarabun New" w:hAnsi="TH Sarabun New" w:cs="TH Sarabun New" w:hint="cs"/>
          <w:cs/>
        </w:rPr>
        <w:lastRenderedPageBreak/>
        <w:t xml:space="preserve">แผนกิจกรรม  </w:t>
      </w:r>
      <w:r w:rsidRPr="00013927">
        <w:rPr>
          <w:rFonts w:ascii="TH Sarabun New" w:hAnsi="TH Sarabun New" w:cs="TH Sarabun New"/>
        </w:rPr>
        <w:t>Going Lean</w:t>
      </w:r>
      <w:r w:rsidRPr="00013927">
        <w:rPr>
          <w:rFonts w:ascii="TH Sarabun New" w:hAnsi="TH Sarabun New" w:cs="TH Sarabun New" w:hint="cs"/>
          <w:cs/>
        </w:rPr>
        <w:t xml:space="preserve"> </w:t>
      </w:r>
      <w:r w:rsidRPr="00013927">
        <w:rPr>
          <w:rFonts w:ascii="TH Sarabun New" w:hAnsi="TH Sarabun New" w:cs="TH Sarabun New"/>
        </w:rPr>
        <w:t xml:space="preserve">@SWU Science </w:t>
      </w:r>
      <w:r w:rsidRPr="00013927">
        <w:rPr>
          <w:rFonts w:ascii="TH Sarabun New" w:hAnsi="TH Sarabun New" w:cs="TH Sarabun New" w:hint="cs"/>
          <w:cs/>
        </w:rPr>
        <w:t>ประจำปีงบประมาณ 2558</w:t>
      </w:r>
      <w:bookmarkEnd w:id="27"/>
    </w:p>
    <w:p w:rsidR="002F0A7E" w:rsidRPr="002F0A7E" w:rsidRDefault="002F0A7E" w:rsidP="002F0A7E">
      <w:pPr>
        <w:numPr>
          <w:ilvl w:val="0"/>
          <w:numId w:val="43"/>
        </w:numPr>
        <w:rPr>
          <w:rFonts w:ascii="TH Sarabun New" w:hAnsi="TH Sarabun New" w:cs="TH Sarabun New"/>
          <w:b/>
          <w:bCs/>
        </w:rPr>
      </w:pPr>
      <w:r w:rsidRPr="002F0A7E">
        <w:rPr>
          <w:rFonts w:ascii="TH Sarabun New" w:hAnsi="TH Sarabun New" w:cs="TH Sarabun New" w:hint="cs"/>
          <w:b/>
          <w:bCs/>
          <w:cs/>
        </w:rPr>
        <w:t>การประหยัดทรัพยากร</w:t>
      </w:r>
    </w:p>
    <w:p w:rsidR="002F0A7E" w:rsidRDefault="002F0A7E" w:rsidP="002F0A7E">
      <w:pPr>
        <w:numPr>
          <w:ilvl w:val="1"/>
          <w:numId w:val="43"/>
        </w:numPr>
        <w:ind w:left="1701" w:hanging="283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การรณรงค์และเผยแพร่นโยบายการประหยัดพลังงาน</w:t>
      </w:r>
    </w:p>
    <w:p w:rsidR="002F0A7E" w:rsidRDefault="002F0A7E" w:rsidP="002F0A7E">
      <w:pPr>
        <w:numPr>
          <w:ilvl w:val="1"/>
          <w:numId w:val="43"/>
        </w:numPr>
        <w:ind w:left="1701" w:hanging="283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การดำเนินกิจกรรมประหยัดพลังงาน</w:t>
      </w:r>
    </w:p>
    <w:p w:rsidR="002F0A7E" w:rsidRPr="002F0A7E" w:rsidRDefault="002F0A7E" w:rsidP="002F0A7E">
      <w:pPr>
        <w:numPr>
          <w:ilvl w:val="0"/>
          <w:numId w:val="43"/>
        </w:numPr>
        <w:rPr>
          <w:rFonts w:ascii="TH Sarabun New" w:hAnsi="TH Sarabun New" w:cs="TH Sarabun New"/>
          <w:b/>
          <w:bCs/>
        </w:rPr>
      </w:pPr>
      <w:r w:rsidRPr="002F0A7E">
        <w:rPr>
          <w:rFonts w:ascii="TH Sarabun New" w:hAnsi="TH Sarabun New" w:cs="TH Sarabun New" w:hint="cs"/>
          <w:b/>
          <w:bCs/>
          <w:cs/>
        </w:rPr>
        <w:t>การลดขั้นตอนหรือกระบวนงาน</w:t>
      </w:r>
    </w:p>
    <w:p w:rsidR="002F0A7E" w:rsidRDefault="002F0A7E" w:rsidP="002F0A7E">
      <w:pPr>
        <w:numPr>
          <w:ilvl w:val="1"/>
          <w:numId w:val="43"/>
        </w:numPr>
        <w:ind w:left="1701" w:hanging="283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การนำไอทีมาใช้ในการจัดการประชุม</w:t>
      </w:r>
    </w:p>
    <w:p w:rsidR="002F0A7E" w:rsidRDefault="002F0A7E" w:rsidP="002F0A7E">
      <w:pPr>
        <w:numPr>
          <w:ilvl w:val="1"/>
          <w:numId w:val="43"/>
        </w:numPr>
        <w:ind w:left="1701" w:hanging="283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การสร้างแนวปฏิบัติที่ดีในงานสารบรรณ</w:t>
      </w:r>
    </w:p>
    <w:p w:rsidR="002F0A7E" w:rsidRPr="002F0A7E" w:rsidRDefault="002F0A7E" w:rsidP="002F0A7E">
      <w:pPr>
        <w:numPr>
          <w:ilvl w:val="1"/>
          <w:numId w:val="43"/>
        </w:numPr>
        <w:ind w:left="1701" w:hanging="283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การสร้างแนวปฏิบัติที่ดีในการเบิกจ่ายงบประมาณ</w:t>
      </w:r>
    </w:p>
    <w:p w:rsidR="002F0A7E" w:rsidRPr="002F0A7E" w:rsidRDefault="002F0A7E" w:rsidP="002F0A7E">
      <w:pPr>
        <w:numPr>
          <w:ilvl w:val="0"/>
          <w:numId w:val="43"/>
        </w:numPr>
        <w:rPr>
          <w:rFonts w:ascii="TH Sarabun New" w:hAnsi="TH Sarabun New" w:cs="TH Sarabun New"/>
          <w:b/>
          <w:bCs/>
        </w:rPr>
      </w:pPr>
      <w:r w:rsidRPr="002F0A7E">
        <w:rPr>
          <w:rFonts w:ascii="TH Sarabun New" w:hAnsi="TH Sarabun New" w:cs="TH Sarabun New" w:hint="cs"/>
          <w:b/>
          <w:bCs/>
          <w:cs/>
        </w:rPr>
        <w:t>การจัดการเรียนการสอน</w:t>
      </w:r>
    </w:p>
    <w:p w:rsidR="002F0A7E" w:rsidRPr="002F0A7E" w:rsidRDefault="002F0A7E" w:rsidP="002F0A7E">
      <w:pPr>
        <w:numPr>
          <w:ilvl w:val="1"/>
          <w:numId w:val="43"/>
        </w:numPr>
        <w:ind w:left="1701" w:hanging="283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การนำระบบไอทีมาใช้ในการจัดการเรียนการสอนด้วย</w:t>
      </w:r>
      <w:r>
        <w:rPr>
          <w:rFonts w:ascii="TH Sarabun New" w:hAnsi="TH Sarabun New" w:cs="TH Sarabun New"/>
        </w:rPr>
        <w:t xml:space="preserve"> </w:t>
      </w:r>
      <w:proofErr w:type="spellStart"/>
      <w:r>
        <w:rPr>
          <w:rFonts w:ascii="TH Sarabun New" w:hAnsi="TH Sarabun New" w:cs="TH Sarabun New"/>
        </w:rPr>
        <w:t>ATutor</w:t>
      </w:r>
      <w:proofErr w:type="spellEnd"/>
    </w:p>
    <w:sectPr w:rsidR="002F0A7E" w:rsidRPr="002F0A7E" w:rsidSect="0065506E">
      <w:pgSz w:w="11906" w:h="16838"/>
      <w:pgMar w:top="1440" w:right="1440" w:bottom="1440" w:left="1440" w:header="708" w:footer="708" w:gutter="0"/>
      <w:pgNumType w:start="1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2E4" w:rsidRDefault="00F932E4" w:rsidP="00CC2E23">
      <w:r>
        <w:separator/>
      </w:r>
    </w:p>
  </w:endnote>
  <w:endnote w:type="continuationSeparator" w:id="0">
    <w:p w:rsidR="00F932E4" w:rsidRDefault="00F932E4" w:rsidP="00CC2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36" w:rsidRPr="00890ABB" w:rsidRDefault="007D1736">
    <w:pPr>
      <w:pStyle w:val="Footer"/>
      <w:rPr>
        <w:sz w:val="28"/>
        <w:szCs w:val="28"/>
      </w:rPr>
    </w:pPr>
    <w:r w:rsidRPr="00890ABB">
      <w:rPr>
        <w:rFonts w:hint="cs"/>
        <w:sz w:val="28"/>
        <w:szCs w:val="28"/>
        <w:cs/>
      </w:rPr>
      <w:t>ฝ่าย</w:t>
    </w:r>
    <w:r w:rsidR="005E16DC">
      <w:rPr>
        <w:rFonts w:hint="cs"/>
        <w:sz w:val="28"/>
        <w:szCs w:val="28"/>
        <w:cs/>
      </w:rPr>
      <w:t>บริหาร</w:t>
    </w:r>
    <w:r w:rsidRPr="00890ABB">
      <w:rPr>
        <w:rFonts w:hint="cs"/>
        <w:sz w:val="28"/>
        <w:szCs w:val="28"/>
        <w:cs/>
      </w:rPr>
      <w:t xml:space="preserve"> คณะวิทยาศาสตร์</w:t>
    </w:r>
    <w:r>
      <w:rPr>
        <w:rFonts w:hint="cs"/>
        <w:sz w:val="28"/>
        <w:szCs w:val="28"/>
        <w:cs/>
      </w:rPr>
      <w:t xml:space="preserve">  </w:t>
    </w:r>
    <w:r w:rsidRPr="00890ABB">
      <w:rPr>
        <w:rFonts w:hint="cs"/>
        <w:sz w:val="28"/>
        <w:szCs w:val="28"/>
        <w:cs/>
      </w:rPr>
      <w:t>ปี</w:t>
    </w:r>
    <w:r w:rsidR="005E16DC">
      <w:rPr>
        <w:rFonts w:hint="cs"/>
        <w:sz w:val="28"/>
        <w:szCs w:val="28"/>
        <w:cs/>
      </w:rPr>
      <w:t xml:space="preserve">งบประมาณ </w:t>
    </w:r>
    <w:r w:rsidRPr="00890ABB">
      <w:rPr>
        <w:rFonts w:hint="cs"/>
        <w:sz w:val="28"/>
        <w:szCs w:val="28"/>
        <w:cs/>
      </w:rPr>
      <w:t>255</w:t>
    </w:r>
    <w:r w:rsidR="005E16DC">
      <w:rPr>
        <w:rFonts w:hint="cs"/>
        <w:sz w:val="28"/>
        <w:szCs w:val="28"/>
        <w:cs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2E4" w:rsidRDefault="00F932E4" w:rsidP="00CC2E23">
      <w:r>
        <w:separator/>
      </w:r>
    </w:p>
  </w:footnote>
  <w:footnote w:type="continuationSeparator" w:id="0">
    <w:p w:rsidR="00F932E4" w:rsidRDefault="00F932E4" w:rsidP="00CC2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3FA"/>
    <w:multiLevelType w:val="multilevel"/>
    <w:tmpl w:val="0B2C1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1">
    <w:nsid w:val="04252039"/>
    <w:multiLevelType w:val="multilevel"/>
    <w:tmpl w:val="0ABAFD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2">
    <w:nsid w:val="04335543"/>
    <w:multiLevelType w:val="multilevel"/>
    <w:tmpl w:val="3FD654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3">
    <w:nsid w:val="05651421"/>
    <w:multiLevelType w:val="multilevel"/>
    <w:tmpl w:val="0ABAFD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4">
    <w:nsid w:val="08B4170D"/>
    <w:multiLevelType w:val="multilevel"/>
    <w:tmpl w:val="E19252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09EF59BD"/>
    <w:multiLevelType w:val="multilevel"/>
    <w:tmpl w:val="2E2231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6">
    <w:nsid w:val="0BF579BC"/>
    <w:multiLevelType w:val="hybridMultilevel"/>
    <w:tmpl w:val="06E833C6"/>
    <w:lvl w:ilvl="0" w:tplc="4AD2C396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87D91"/>
    <w:multiLevelType w:val="hybridMultilevel"/>
    <w:tmpl w:val="10525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72CAC"/>
    <w:multiLevelType w:val="hybridMultilevel"/>
    <w:tmpl w:val="57F6D2EA"/>
    <w:lvl w:ilvl="0" w:tplc="27BE0A4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E5488"/>
    <w:multiLevelType w:val="hybridMultilevel"/>
    <w:tmpl w:val="785A8062"/>
    <w:lvl w:ilvl="0" w:tplc="879045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B4385"/>
    <w:multiLevelType w:val="hybridMultilevel"/>
    <w:tmpl w:val="2EC8053A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F6A5370"/>
    <w:multiLevelType w:val="multilevel"/>
    <w:tmpl w:val="0ABAFD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12">
    <w:nsid w:val="20614E30"/>
    <w:multiLevelType w:val="hybridMultilevel"/>
    <w:tmpl w:val="918E7E8A"/>
    <w:lvl w:ilvl="0" w:tplc="879045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965E2"/>
    <w:multiLevelType w:val="multilevel"/>
    <w:tmpl w:val="4E9C1A7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 w:val="0"/>
        <w:bCs w:val="0"/>
        <w:i w:val="0"/>
        <w:iCs w:val="0"/>
        <w:sz w:val="24"/>
        <w:szCs w:val="24"/>
        <w:lang w:bidi="th-TH"/>
      </w:rPr>
    </w:lvl>
    <w:lvl w:ilvl="1">
      <w:start w:val="1"/>
      <w:numFmt w:val="bullet"/>
      <w:lvlText w:val=""/>
      <w:lvlJc w:val="left"/>
      <w:pPr>
        <w:ind w:left="3300" w:hanging="420"/>
      </w:pPr>
      <w:rPr>
        <w:rFonts w:ascii="Wingdings" w:hAnsi="Wingdings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14">
    <w:nsid w:val="2737328B"/>
    <w:multiLevelType w:val="hybridMultilevel"/>
    <w:tmpl w:val="B31A93C4"/>
    <w:lvl w:ilvl="0" w:tplc="28A243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A3AFC"/>
    <w:multiLevelType w:val="hybridMultilevel"/>
    <w:tmpl w:val="22F8ED42"/>
    <w:lvl w:ilvl="0" w:tplc="87904526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D14635"/>
    <w:multiLevelType w:val="multilevel"/>
    <w:tmpl w:val="3FD654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17">
    <w:nsid w:val="28975C03"/>
    <w:multiLevelType w:val="hybridMultilevel"/>
    <w:tmpl w:val="53880F7C"/>
    <w:lvl w:ilvl="0" w:tplc="59B86E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B4A23"/>
    <w:multiLevelType w:val="hybridMultilevel"/>
    <w:tmpl w:val="B49C6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2A65D68">
      <w:start w:val="14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84435"/>
    <w:multiLevelType w:val="hybridMultilevel"/>
    <w:tmpl w:val="D11A822C"/>
    <w:lvl w:ilvl="0" w:tplc="4AD2C396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34D92"/>
    <w:multiLevelType w:val="multilevel"/>
    <w:tmpl w:val="0ABAFD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21">
    <w:nsid w:val="4097258B"/>
    <w:multiLevelType w:val="hybridMultilevel"/>
    <w:tmpl w:val="0494DC9C"/>
    <w:lvl w:ilvl="0" w:tplc="FAD2055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83CAA"/>
    <w:multiLevelType w:val="multilevel"/>
    <w:tmpl w:val="DC74C7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4181AA7"/>
    <w:multiLevelType w:val="hybridMultilevel"/>
    <w:tmpl w:val="72A0024A"/>
    <w:lvl w:ilvl="0" w:tplc="4AD2C396">
      <w:start w:val="1"/>
      <w:numFmt w:val="decimal"/>
      <w:lvlText w:val="%1."/>
      <w:lvlJc w:val="left"/>
      <w:pPr>
        <w:ind w:left="1440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0460F3"/>
    <w:multiLevelType w:val="hybridMultilevel"/>
    <w:tmpl w:val="10C48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6548B"/>
    <w:multiLevelType w:val="hybridMultilevel"/>
    <w:tmpl w:val="3948FD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C4E53"/>
    <w:multiLevelType w:val="hybridMultilevel"/>
    <w:tmpl w:val="3964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B1DE5"/>
    <w:multiLevelType w:val="multilevel"/>
    <w:tmpl w:val="005AC8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bullet"/>
      <w:lvlText w:val="o"/>
      <w:lvlJc w:val="left"/>
      <w:pPr>
        <w:ind w:left="3300" w:hanging="420"/>
      </w:pPr>
      <w:rPr>
        <w:rFonts w:ascii="Courier New" w:hAnsi="Courier New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28">
    <w:nsid w:val="54F21FC7"/>
    <w:multiLevelType w:val="hybridMultilevel"/>
    <w:tmpl w:val="795AD608"/>
    <w:lvl w:ilvl="0" w:tplc="87904526">
      <w:start w:val="1"/>
      <w:numFmt w:val="decimal"/>
      <w:lvlText w:val="%1."/>
      <w:lvlJc w:val="left"/>
      <w:pPr>
        <w:ind w:left="86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9">
    <w:nsid w:val="5ED9705F"/>
    <w:multiLevelType w:val="multilevel"/>
    <w:tmpl w:val="716C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30">
    <w:nsid w:val="615B1EF1"/>
    <w:multiLevelType w:val="multilevel"/>
    <w:tmpl w:val="3FD654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31">
    <w:nsid w:val="64E31760"/>
    <w:multiLevelType w:val="multilevel"/>
    <w:tmpl w:val="0ABAFD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32">
    <w:nsid w:val="6AE22C75"/>
    <w:multiLevelType w:val="multilevel"/>
    <w:tmpl w:val="FB6C08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33">
    <w:nsid w:val="738047F1"/>
    <w:multiLevelType w:val="hybridMultilevel"/>
    <w:tmpl w:val="58705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736F4"/>
    <w:multiLevelType w:val="hybridMultilevel"/>
    <w:tmpl w:val="B3820650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7976033D"/>
    <w:multiLevelType w:val="multilevel"/>
    <w:tmpl w:val="3FD654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36">
    <w:nsid w:val="7C824B6D"/>
    <w:multiLevelType w:val="hybridMultilevel"/>
    <w:tmpl w:val="B95A57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3D5AB3"/>
    <w:multiLevelType w:val="hybridMultilevel"/>
    <w:tmpl w:val="13E80CEA"/>
    <w:lvl w:ilvl="0" w:tplc="8870AB2A">
      <w:numFmt w:val="bullet"/>
      <w:lvlText w:val="-"/>
      <w:lvlJc w:val="left"/>
      <w:pPr>
        <w:ind w:left="4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38">
    <w:nsid w:val="7DEA54F6"/>
    <w:multiLevelType w:val="hybridMultilevel"/>
    <w:tmpl w:val="2CE6E3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6"/>
  </w:num>
  <w:num w:numId="4">
    <w:abstractNumId w:val="7"/>
  </w:num>
  <w:num w:numId="5">
    <w:abstractNumId w:val="17"/>
  </w:num>
  <w:num w:numId="6">
    <w:abstractNumId w:val="36"/>
  </w:num>
  <w:num w:numId="7">
    <w:abstractNumId w:val="18"/>
  </w:num>
  <w:num w:numId="8">
    <w:abstractNumId w:val="33"/>
  </w:num>
  <w:num w:numId="9">
    <w:abstractNumId w:val="6"/>
  </w:num>
  <w:num w:numId="10">
    <w:abstractNumId w:val="19"/>
  </w:num>
  <w:num w:numId="11">
    <w:abstractNumId w:val="21"/>
  </w:num>
  <w:num w:numId="12">
    <w:abstractNumId w:val="21"/>
  </w:num>
  <w:num w:numId="13">
    <w:abstractNumId w:val="23"/>
  </w:num>
  <w:num w:numId="14">
    <w:abstractNumId w:val="5"/>
  </w:num>
  <w:num w:numId="15">
    <w:abstractNumId w:val="10"/>
  </w:num>
  <w:num w:numId="16">
    <w:abstractNumId w:val="31"/>
  </w:num>
  <w:num w:numId="17">
    <w:abstractNumId w:val="0"/>
  </w:num>
  <w:num w:numId="18">
    <w:abstractNumId w:val="20"/>
  </w:num>
  <w:num w:numId="19">
    <w:abstractNumId w:val="22"/>
  </w:num>
  <w:num w:numId="20">
    <w:abstractNumId w:val="22"/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9"/>
  </w:num>
  <w:num w:numId="25">
    <w:abstractNumId w:val="28"/>
  </w:num>
  <w:num w:numId="26">
    <w:abstractNumId w:val="8"/>
  </w:num>
  <w:num w:numId="27">
    <w:abstractNumId w:val="35"/>
  </w:num>
  <w:num w:numId="28">
    <w:abstractNumId w:val="2"/>
  </w:num>
  <w:num w:numId="29">
    <w:abstractNumId w:val="30"/>
  </w:num>
  <w:num w:numId="30">
    <w:abstractNumId w:val="15"/>
  </w:num>
  <w:num w:numId="31">
    <w:abstractNumId w:val="12"/>
  </w:num>
  <w:num w:numId="32">
    <w:abstractNumId w:val="16"/>
  </w:num>
  <w:num w:numId="33">
    <w:abstractNumId w:val="24"/>
  </w:num>
  <w:num w:numId="34">
    <w:abstractNumId w:val="38"/>
  </w:num>
  <w:num w:numId="35">
    <w:abstractNumId w:val="37"/>
  </w:num>
  <w:num w:numId="36">
    <w:abstractNumId w:val="14"/>
  </w:num>
  <w:num w:numId="37">
    <w:abstractNumId w:val="32"/>
  </w:num>
  <w:num w:numId="38">
    <w:abstractNumId w:val="1"/>
  </w:num>
  <w:num w:numId="39">
    <w:abstractNumId w:val="3"/>
  </w:num>
  <w:num w:numId="40">
    <w:abstractNumId w:val="4"/>
  </w:num>
  <w:num w:numId="41">
    <w:abstractNumId w:val="11"/>
  </w:num>
  <w:num w:numId="42">
    <w:abstractNumId w:val="27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90501"/>
    <w:rsid w:val="00000330"/>
    <w:rsid w:val="00000E0B"/>
    <w:rsid w:val="00013927"/>
    <w:rsid w:val="00016560"/>
    <w:rsid w:val="000178CA"/>
    <w:rsid w:val="00037908"/>
    <w:rsid w:val="00067CB0"/>
    <w:rsid w:val="000849D8"/>
    <w:rsid w:val="00096A16"/>
    <w:rsid w:val="000B314B"/>
    <w:rsid w:val="000B4B35"/>
    <w:rsid w:val="000D04C2"/>
    <w:rsid w:val="000D1CC4"/>
    <w:rsid w:val="000D4B00"/>
    <w:rsid w:val="000F0A9D"/>
    <w:rsid w:val="000F1C7D"/>
    <w:rsid w:val="000F3956"/>
    <w:rsid w:val="00103B4F"/>
    <w:rsid w:val="00123C26"/>
    <w:rsid w:val="00135CA0"/>
    <w:rsid w:val="001375C2"/>
    <w:rsid w:val="00150956"/>
    <w:rsid w:val="001522A8"/>
    <w:rsid w:val="00153E4E"/>
    <w:rsid w:val="0016260C"/>
    <w:rsid w:val="0017105C"/>
    <w:rsid w:val="001713A7"/>
    <w:rsid w:val="00180FA8"/>
    <w:rsid w:val="00181A80"/>
    <w:rsid w:val="001874F3"/>
    <w:rsid w:val="0018755D"/>
    <w:rsid w:val="001919BA"/>
    <w:rsid w:val="001A231F"/>
    <w:rsid w:val="001B132F"/>
    <w:rsid w:val="001B18DD"/>
    <w:rsid w:val="001B5D44"/>
    <w:rsid w:val="001C7778"/>
    <w:rsid w:val="001D0129"/>
    <w:rsid w:val="001D1D9E"/>
    <w:rsid w:val="001E1BF1"/>
    <w:rsid w:val="001E2B0F"/>
    <w:rsid w:val="001E50B3"/>
    <w:rsid w:val="001E7232"/>
    <w:rsid w:val="001F4E40"/>
    <w:rsid w:val="00202A0A"/>
    <w:rsid w:val="00203757"/>
    <w:rsid w:val="00203CA0"/>
    <w:rsid w:val="00203FFD"/>
    <w:rsid w:val="00207AE2"/>
    <w:rsid w:val="00207F2A"/>
    <w:rsid w:val="00217B3D"/>
    <w:rsid w:val="0022363F"/>
    <w:rsid w:val="00227210"/>
    <w:rsid w:val="00227FE4"/>
    <w:rsid w:val="0023352D"/>
    <w:rsid w:val="002348D8"/>
    <w:rsid w:val="00237FC1"/>
    <w:rsid w:val="00250AA4"/>
    <w:rsid w:val="00250D53"/>
    <w:rsid w:val="00255FF3"/>
    <w:rsid w:val="002640A6"/>
    <w:rsid w:val="00270E97"/>
    <w:rsid w:val="00275866"/>
    <w:rsid w:val="00286F92"/>
    <w:rsid w:val="00287006"/>
    <w:rsid w:val="0029045D"/>
    <w:rsid w:val="00294B69"/>
    <w:rsid w:val="00294C5D"/>
    <w:rsid w:val="002A6826"/>
    <w:rsid w:val="002B232A"/>
    <w:rsid w:val="002B6793"/>
    <w:rsid w:val="002C0060"/>
    <w:rsid w:val="002C3FB8"/>
    <w:rsid w:val="002D13C7"/>
    <w:rsid w:val="002D3476"/>
    <w:rsid w:val="002D38A7"/>
    <w:rsid w:val="002D6D0C"/>
    <w:rsid w:val="002E1887"/>
    <w:rsid w:val="002E3991"/>
    <w:rsid w:val="002E6DA5"/>
    <w:rsid w:val="002F0A7E"/>
    <w:rsid w:val="002F1F23"/>
    <w:rsid w:val="00313A65"/>
    <w:rsid w:val="003250C6"/>
    <w:rsid w:val="003276F9"/>
    <w:rsid w:val="00337817"/>
    <w:rsid w:val="00341672"/>
    <w:rsid w:val="00344BA8"/>
    <w:rsid w:val="003450F7"/>
    <w:rsid w:val="00346E76"/>
    <w:rsid w:val="0036234D"/>
    <w:rsid w:val="003703F8"/>
    <w:rsid w:val="003761ED"/>
    <w:rsid w:val="00380536"/>
    <w:rsid w:val="00380E3A"/>
    <w:rsid w:val="003812BE"/>
    <w:rsid w:val="00382D76"/>
    <w:rsid w:val="003835A4"/>
    <w:rsid w:val="00384B23"/>
    <w:rsid w:val="003922AD"/>
    <w:rsid w:val="003F5964"/>
    <w:rsid w:val="003F5F1A"/>
    <w:rsid w:val="004020E7"/>
    <w:rsid w:val="004021B2"/>
    <w:rsid w:val="00410AB6"/>
    <w:rsid w:val="004111FE"/>
    <w:rsid w:val="00424637"/>
    <w:rsid w:val="00434FF0"/>
    <w:rsid w:val="00443189"/>
    <w:rsid w:val="004436DC"/>
    <w:rsid w:val="00445CC3"/>
    <w:rsid w:val="0044718B"/>
    <w:rsid w:val="00450EC2"/>
    <w:rsid w:val="00451E43"/>
    <w:rsid w:val="0046125B"/>
    <w:rsid w:val="0046325B"/>
    <w:rsid w:val="00475572"/>
    <w:rsid w:val="0048122E"/>
    <w:rsid w:val="00481A94"/>
    <w:rsid w:val="00481FCC"/>
    <w:rsid w:val="004937FA"/>
    <w:rsid w:val="004B0CF9"/>
    <w:rsid w:val="004C4232"/>
    <w:rsid w:val="004D448B"/>
    <w:rsid w:val="004D69AC"/>
    <w:rsid w:val="004E2FAE"/>
    <w:rsid w:val="004E31C6"/>
    <w:rsid w:val="004E4FF4"/>
    <w:rsid w:val="004F0736"/>
    <w:rsid w:val="004F4697"/>
    <w:rsid w:val="00504ACE"/>
    <w:rsid w:val="005117B2"/>
    <w:rsid w:val="00515924"/>
    <w:rsid w:val="00517F1C"/>
    <w:rsid w:val="005541DB"/>
    <w:rsid w:val="00554784"/>
    <w:rsid w:val="005562D7"/>
    <w:rsid w:val="005653DB"/>
    <w:rsid w:val="00577DE1"/>
    <w:rsid w:val="005830F6"/>
    <w:rsid w:val="005833DA"/>
    <w:rsid w:val="0058427C"/>
    <w:rsid w:val="005867EA"/>
    <w:rsid w:val="00590501"/>
    <w:rsid w:val="00593754"/>
    <w:rsid w:val="0059613F"/>
    <w:rsid w:val="00597827"/>
    <w:rsid w:val="005A289B"/>
    <w:rsid w:val="005A6697"/>
    <w:rsid w:val="005B0E29"/>
    <w:rsid w:val="005D40AF"/>
    <w:rsid w:val="005D76EA"/>
    <w:rsid w:val="005E16DC"/>
    <w:rsid w:val="005E289B"/>
    <w:rsid w:val="005E5350"/>
    <w:rsid w:val="0061553B"/>
    <w:rsid w:val="00617DD7"/>
    <w:rsid w:val="0062012B"/>
    <w:rsid w:val="00627B74"/>
    <w:rsid w:val="00627D6D"/>
    <w:rsid w:val="006322BF"/>
    <w:rsid w:val="00650D6D"/>
    <w:rsid w:val="0065506E"/>
    <w:rsid w:val="00664416"/>
    <w:rsid w:val="006645FD"/>
    <w:rsid w:val="00665101"/>
    <w:rsid w:val="00671083"/>
    <w:rsid w:val="00681291"/>
    <w:rsid w:val="00682DDB"/>
    <w:rsid w:val="006845DC"/>
    <w:rsid w:val="0068522C"/>
    <w:rsid w:val="00691E6B"/>
    <w:rsid w:val="006A7812"/>
    <w:rsid w:val="006C1592"/>
    <w:rsid w:val="006C3A27"/>
    <w:rsid w:val="006C79E2"/>
    <w:rsid w:val="006D22DE"/>
    <w:rsid w:val="006D5E60"/>
    <w:rsid w:val="006D6BDC"/>
    <w:rsid w:val="006F321B"/>
    <w:rsid w:val="006F4B5C"/>
    <w:rsid w:val="0070527C"/>
    <w:rsid w:val="00705D55"/>
    <w:rsid w:val="00707CDB"/>
    <w:rsid w:val="00707E12"/>
    <w:rsid w:val="00711526"/>
    <w:rsid w:val="00712ABF"/>
    <w:rsid w:val="00715F42"/>
    <w:rsid w:val="00720E5D"/>
    <w:rsid w:val="00730099"/>
    <w:rsid w:val="00732D34"/>
    <w:rsid w:val="007344E9"/>
    <w:rsid w:val="007447F2"/>
    <w:rsid w:val="00747590"/>
    <w:rsid w:val="00780DA5"/>
    <w:rsid w:val="00780FFB"/>
    <w:rsid w:val="0078330F"/>
    <w:rsid w:val="00787042"/>
    <w:rsid w:val="00794642"/>
    <w:rsid w:val="007A3679"/>
    <w:rsid w:val="007A643D"/>
    <w:rsid w:val="007B1A7F"/>
    <w:rsid w:val="007B2E49"/>
    <w:rsid w:val="007B5F31"/>
    <w:rsid w:val="007B7480"/>
    <w:rsid w:val="007C5AFB"/>
    <w:rsid w:val="007D1736"/>
    <w:rsid w:val="007D27D1"/>
    <w:rsid w:val="007D641E"/>
    <w:rsid w:val="007D7394"/>
    <w:rsid w:val="007D73FE"/>
    <w:rsid w:val="007F154A"/>
    <w:rsid w:val="007F2F00"/>
    <w:rsid w:val="007F69CC"/>
    <w:rsid w:val="00806361"/>
    <w:rsid w:val="008174D8"/>
    <w:rsid w:val="00824A9D"/>
    <w:rsid w:val="008255C4"/>
    <w:rsid w:val="0082690C"/>
    <w:rsid w:val="00831785"/>
    <w:rsid w:val="0083340F"/>
    <w:rsid w:val="00837DD9"/>
    <w:rsid w:val="00843F99"/>
    <w:rsid w:val="0084769B"/>
    <w:rsid w:val="00863ED1"/>
    <w:rsid w:val="00864F4A"/>
    <w:rsid w:val="00890972"/>
    <w:rsid w:val="00890ABB"/>
    <w:rsid w:val="008A3793"/>
    <w:rsid w:val="008C29E6"/>
    <w:rsid w:val="008D0457"/>
    <w:rsid w:val="008D09BD"/>
    <w:rsid w:val="008D4A4A"/>
    <w:rsid w:val="008E3C95"/>
    <w:rsid w:val="008E63F4"/>
    <w:rsid w:val="008F5178"/>
    <w:rsid w:val="008F6E97"/>
    <w:rsid w:val="009067A9"/>
    <w:rsid w:val="009131B2"/>
    <w:rsid w:val="00952D24"/>
    <w:rsid w:val="0095382D"/>
    <w:rsid w:val="00970BD5"/>
    <w:rsid w:val="00973F5F"/>
    <w:rsid w:val="00975CB9"/>
    <w:rsid w:val="00976639"/>
    <w:rsid w:val="0098511E"/>
    <w:rsid w:val="009873A1"/>
    <w:rsid w:val="00995BA3"/>
    <w:rsid w:val="009977D7"/>
    <w:rsid w:val="009A092A"/>
    <w:rsid w:val="009B26B5"/>
    <w:rsid w:val="009C07C6"/>
    <w:rsid w:val="009C1567"/>
    <w:rsid w:val="009C7DC7"/>
    <w:rsid w:val="009D2C50"/>
    <w:rsid w:val="009E6CFA"/>
    <w:rsid w:val="009F3BCB"/>
    <w:rsid w:val="009F66A2"/>
    <w:rsid w:val="00A0089E"/>
    <w:rsid w:val="00A06F40"/>
    <w:rsid w:val="00A121E4"/>
    <w:rsid w:val="00A1713B"/>
    <w:rsid w:val="00A17273"/>
    <w:rsid w:val="00A22257"/>
    <w:rsid w:val="00A23183"/>
    <w:rsid w:val="00A246A3"/>
    <w:rsid w:val="00A30EA2"/>
    <w:rsid w:val="00A35360"/>
    <w:rsid w:val="00A41D74"/>
    <w:rsid w:val="00A428A0"/>
    <w:rsid w:val="00A430D5"/>
    <w:rsid w:val="00A7161C"/>
    <w:rsid w:val="00A77735"/>
    <w:rsid w:val="00A77AE6"/>
    <w:rsid w:val="00A87710"/>
    <w:rsid w:val="00A90A55"/>
    <w:rsid w:val="00A9765A"/>
    <w:rsid w:val="00AA0B38"/>
    <w:rsid w:val="00AA73E9"/>
    <w:rsid w:val="00AA79C1"/>
    <w:rsid w:val="00AB0131"/>
    <w:rsid w:val="00AB047A"/>
    <w:rsid w:val="00AD43F8"/>
    <w:rsid w:val="00AD6501"/>
    <w:rsid w:val="00AE7D71"/>
    <w:rsid w:val="00AF1765"/>
    <w:rsid w:val="00B105F4"/>
    <w:rsid w:val="00B10A58"/>
    <w:rsid w:val="00B10F86"/>
    <w:rsid w:val="00B15D73"/>
    <w:rsid w:val="00B15E42"/>
    <w:rsid w:val="00B16CAC"/>
    <w:rsid w:val="00B17996"/>
    <w:rsid w:val="00B33A97"/>
    <w:rsid w:val="00B4074C"/>
    <w:rsid w:val="00B55D9F"/>
    <w:rsid w:val="00B61512"/>
    <w:rsid w:val="00B61899"/>
    <w:rsid w:val="00B74E47"/>
    <w:rsid w:val="00B759C3"/>
    <w:rsid w:val="00B81029"/>
    <w:rsid w:val="00B8543F"/>
    <w:rsid w:val="00B8711D"/>
    <w:rsid w:val="00B95528"/>
    <w:rsid w:val="00B9605A"/>
    <w:rsid w:val="00BA6802"/>
    <w:rsid w:val="00BA7419"/>
    <w:rsid w:val="00BB13CB"/>
    <w:rsid w:val="00BB5C62"/>
    <w:rsid w:val="00BB7C56"/>
    <w:rsid w:val="00BC5A3F"/>
    <w:rsid w:val="00BC6FE1"/>
    <w:rsid w:val="00BD1019"/>
    <w:rsid w:val="00BD3C4A"/>
    <w:rsid w:val="00BD456B"/>
    <w:rsid w:val="00BF5C5C"/>
    <w:rsid w:val="00BF7D63"/>
    <w:rsid w:val="00C00A8B"/>
    <w:rsid w:val="00C041E5"/>
    <w:rsid w:val="00C12586"/>
    <w:rsid w:val="00C15F73"/>
    <w:rsid w:val="00C356A7"/>
    <w:rsid w:val="00C43923"/>
    <w:rsid w:val="00C443A7"/>
    <w:rsid w:val="00C52DAE"/>
    <w:rsid w:val="00C61983"/>
    <w:rsid w:val="00C707EB"/>
    <w:rsid w:val="00C93B86"/>
    <w:rsid w:val="00CA5CA2"/>
    <w:rsid w:val="00CA6F66"/>
    <w:rsid w:val="00CA7B19"/>
    <w:rsid w:val="00CB065B"/>
    <w:rsid w:val="00CB76CB"/>
    <w:rsid w:val="00CC118B"/>
    <w:rsid w:val="00CC25DB"/>
    <w:rsid w:val="00CC2E23"/>
    <w:rsid w:val="00CE14EC"/>
    <w:rsid w:val="00CE16A0"/>
    <w:rsid w:val="00CF2BBC"/>
    <w:rsid w:val="00CF392A"/>
    <w:rsid w:val="00D0100B"/>
    <w:rsid w:val="00D041AD"/>
    <w:rsid w:val="00D05E87"/>
    <w:rsid w:val="00D065F7"/>
    <w:rsid w:val="00D1575E"/>
    <w:rsid w:val="00D369D4"/>
    <w:rsid w:val="00D50BAF"/>
    <w:rsid w:val="00D61FA2"/>
    <w:rsid w:val="00D62D5E"/>
    <w:rsid w:val="00D71E10"/>
    <w:rsid w:val="00D7543A"/>
    <w:rsid w:val="00D8005A"/>
    <w:rsid w:val="00D83A7B"/>
    <w:rsid w:val="00D9578C"/>
    <w:rsid w:val="00DA5A52"/>
    <w:rsid w:val="00DC1E31"/>
    <w:rsid w:val="00DD0BF4"/>
    <w:rsid w:val="00DD15DD"/>
    <w:rsid w:val="00DD2F5F"/>
    <w:rsid w:val="00DD6480"/>
    <w:rsid w:val="00DD7E19"/>
    <w:rsid w:val="00DE230F"/>
    <w:rsid w:val="00DE2EA0"/>
    <w:rsid w:val="00DE520B"/>
    <w:rsid w:val="00DE54CE"/>
    <w:rsid w:val="00DF2F69"/>
    <w:rsid w:val="00DF6B15"/>
    <w:rsid w:val="00DF6C0F"/>
    <w:rsid w:val="00DF7954"/>
    <w:rsid w:val="00E1062B"/>
    <w:rsid w:val="00E10B3C"/>
    <w:rsid w:val="00E245A5"/>
    <w:rsid w:val="00E308A0"/>
    <w:rsid w:val="00E3187E"/>
    <w:rsid w:val="00E46FF7"/>
    <w:rsid w:val="00E546DF"/>
    <w:rsid w:val="00E557E8"/>
    <w:rsid w:val="00E566C8"/>
    <w:rsid w:val="00E7776B"/>
    <w:rsid w:val="00E845BF"/>
    <w:rsid w:val="00E84AD0"/>
    <w:rsid w:val="00E86325"/>
    <w:rsid w:val="00EB4ACB"/>
    <w:rsid w:val="00EB73F0"/>
    <w:rsid w:val="00EC0622"/>
    <w:rsid w:val="00EC54BD"/>
    <w:rsid w:val="00ED1F74"/>
    <w:rsid w:val="00ED5A5F"/>
    <w:rsid w:val="00EE2A64"/>
    <w:rsid w:val="00F01408"/>
    <w:rsid w:val="00F032F0"/>
    <w:rsid w:val="00F0446B"/>
    <w:rsid w:val="00F1017B"/>
    <w:rsid w:val="00F106CA"/>
    <w:rsid w:val="00F10FD2"/>
    <w:rsid w:val="00F157E1"/>
    <w:rsid w:val="00F3673B"/>
    <w:rsid w:val="00F46601"/>
    <w:rsid w:val="00F50E55"/>
    <w:rsid w:val="00F53F7D"/>
    <w:rsid w:val="00F56A4B"/>
    <w:rsid w:val="00F5703C"/>
    <w:rsid w:val="00F6098C"/>
    <w:rsid w:val="00F67DC2"/>
    <w:rsid w:val="00F70BD9"/>
    <w:rsid w:val="00F70FD5"/>
    <w:rsid w:val="00F83A8C"/>
    <w:rsid w:val="00F855E3"/>
    <w:rsid w:val="00F902CD"/>
    <w:rsid w:val="00F91F1B"/>
    <w:rsid w:val="00F932E4"/>
    <w:rsid w:val="00F940C3"/>
    <w:rsid w:val="00FA0D81"/>
    <w:rsid w:val="00FA1072"/>
    <w:rsid w:val="00FA69C6"/>
    <w:rsid w:val="00FB2B93"/>
    <w:rsid w:val="00FC0D67"/>
    <w:rsid w:val="00FC41CD"/>
    <w:rsid w:val="00FC636F"/>
    <w:rsid w:val="00FC741B"/>
    <w:rsid w:val="00FC7F64"/>
    <w:rsid w:val="00FD2C27"/>
    <w:rsid w:val="00FE08FC"/>
    <w:rsid w:val="00FE570A"/>
    <w:rsid w:val="00FE6D1C"/>
    <w:rsid w:val="00FE76A4"/>
    <w:rsid w:val="00FF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7F"/>
    <w:rPr>
      <w:rFonts w:ascii="TH SarabunPSK" w:eastAsia="Times New Roman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qFormat/>
    <w:rsid w:val="00E46FF7"/>
    <w:pPr>
      <w:keepNext/>
      <w:tabs>
        <w:tab w:val="left" w:pos="1276"/>
      </w:tabs>
      <w:spacing w:before="120"/>
      <w:ind w:left="1276" w:hanging="1276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100B"/>
    <w:pPr>
      <w:keepNext/>
      <w:tabs>
        <w:tab w:val="left" w:pos="350"/>
      </w:tabs>
      <w:spacing w:before="120"/>
      <w:ind w:left="67"/>
      <w:jc w:val="center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6FF7"/>
    <w:rPr>
      <w:rFonts w:ascii="TH SarabunPSK" w:eastAsia="Times New Roman" w:hAnsi="TH SarabunPSK" w:cs="TH SarabunPSK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50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01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15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E23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C2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E23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EB73F0"/>
    <w:pPr>
      <w:widowControl w:val="0"/>
      <w:autoSpaceDE w:val="0"/>
      <w:autoSpaceDN w:val="0"/>
      <w:adjustRightInd w:val="0"/>
    </w:pPr>
    <w:rPr>
      <w:rFonts w:ascii="TH Niramit AS" w:eastAsia="Times New Roman" w:hAnsi="TH Niramit AS" w:cs="TH Niramit AS"/>
      <w:color w:val="000000"/>
      <w:sz w:val="24"/>
      <w:szCs w:val="24"/>
    </w:rPr>
  </w:style>
  <w:style w:type="character" w:customStyle="1" w:styleId="MessageHeaderLabel">
    <w:name w:val="Message Header Label"/>
    <w:rsid w:val="00451E43"/>
    <w:rPr>
      <w:rFonts w:ascii="Browallia New" w:cs="Browallia New"/>
      <w:b/>
      <w:bCs/>
      <w:sz w:val="28"/>
      <w:szCs w:val="28"/>
      <w:lang w:bidi="th-TH"/>
    </w:rPr>
  </w:style>
  <w:style w:type="paragraph" w:styleId="BodyText2">
    <w:name w:val="Body Text 2"/>
    <w:basedOn w:val="Normal"/>
    <w:link w:val="BodyText2Char"/>
    <w:unhideWhenUsed/>
    <w:rsid w:val="0044718B"/>
    <w:pPr>
      <w:ind w:right="677"/>
    </w:pPr>
    <w:rPr>
      <w:rFonts w:ascii="Cordia New" w:hAnsi="Cordia New" w:cs="Cordia New"/>
    </w:rPr>
  </w:style>
  <w:style w:type="character" w:customStyle="1" w:styleId="BodyText2Char">
    <w:name w:val="Body Text 2 Char"/>
    <w:basedOn w:val="DefaultParagraphFont"/>
    <w:link w:val="BodyText2"/>
    <w:rsid w:val="0044718B"/>
    <w:rPr>
      <w:rFonts w:ascii="Cordia New" w:eastAsia="Times New Roman" w:hAnsi="Cordia New" w:cs="Cordia New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A7B19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100B"/>
    <w:rPr>
      <w:rFonts w:ascii="TH SarabunPSK" w:eastAsiaTheme="majorEastAsia" w:hAnsi="TH SarabunPSK" w:cs="TH SarabunPSK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E55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CE14EC"/>
    <w:pPr>
      <w:keepLines/>
      <w:tabs>
        <w:tab w:val="clear" w:pos="1276"/>
      </w:tabs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E14EC"/>
    <w:pPr>
      <w:spacing w:after="100"/>
      <w:ind w:left="320"/>
    </w:pPr>
    <w:rPr>
      <w:rFonts w:cs="Angsana New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2F0A7E"/>
    <w:pPr>
      <w:tabs>
        <w:tab w:val="left" w:pos="1540"/>
        <w:tab w:val="right" w:pos="9016"/>
      </w:tabs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CE14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imgres?imgurl=http://sites.google.com/site/worakovitsky/SWU.JPG&amp;imgrefurl=http://sites.google.com/site/worakovitsky/%E0%B8%9B%E0%B8%A3%E0%B8%B0%E0%B8%A7%E0%B8%B1%E0%B8%95%E0%B8%B4%E0%B8%84%E0%B8%A7%E0%B8%B2%E0%B8%A1%E0%B9%80%E0%B8%9B%E0%B9%87%E0%B8%99%E0%B8%A1%E0%B8%B2&amp;usg=__-jsNzNe6NR-EJ6Rj70Teg8cxNtI=&amp;h=398&amp;w=400&amp;sz=41&amp;hl=th&amp;start=4&amp;um=1&amp;itbs=1&amp;tbnid=4VKoYD8euIHPrM:&amp;tbnh=123&amp;tbnw=124&amp;prev=/images?q=swu&amp;um=1&amp;hl=th&amp;sa=N&amp;tbs=isch: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44984-6B68-4BFE-9468-0026F7AB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sirinoot</cp:lastModifiedBy>
  <cp:revision>13</cp:revision>
  <cp:lastPrinted>2015-06-29T03:16:00Z</cp:lastPrinted>
  <dcterms:created xsi:type="dcterms:W3CDTF">2014-10-31T07:42:00Z</dcterms:created>
  <dcterms:modified xsi:type="dcterms:W3CDTF">2015-07-01T00:42:00Z</dcterms:modified>
</cp:coreProperties>
</file>