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1042" w14:textId="77777777" w:rsidR="0090511F" w:rsidRPr="00621602" w:rsidRDefault="0090511F" w:rsidP="0090511F">
      <w:pPr>
        <w:rPr>
          <w:rFonts w:ascii="TH SarabunPSK" w:hAnsi="TH SarabunPSK" w:cs="TH SarabunPSK"/>
          <w:b/>
          <w:bCs/>
          <w:sz w:val="4"/>
          <w:szCs w:val="4"/>
          <w:cs/>
        </w:rPr>
      </w:pPr>
    </w:p>
    <w:p w14:paraId="06239B15" w14:textId="77777777" w:rsidR="0090511F" w:rsidRPr="00621602" w:rsidRDefault="0090511F" w:rsidP="0090511F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621602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CF22EC">
        <w:rPr>
          <w:rFonts w:ascii="TH SarabunPSK" w:hAnsi="TH SarabunPSK" w:cs="TH SarabunPSK" w:hint="cs"/>
          <w:color w:val="FF0000"/>
          <w:sz w:val="32"/>
          <w:szCs w:val="32"/>
          <w:cs/>
        </w:rPr>
        <w:t>ร่าง</w:t>
      </w:r>
      <w:r w:rsidRPr="00621602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F0125B6" w14:textId="77777777" w:rsidR="0090511F" w:rsidRPr="00F115CE" w:rsidRDefault="0090511F" w:rsidP="009051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9302780"/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 ภารกิจ พันธกิจ</w:t>
      </w:r>
    </w:p>
    <w:p w14:paraId="0A10699F" w14:textId="77777777" w:rsidR="0090511F" w:rsidRPr="00F115CE" w:rsidRDefault="0090511F" w:rsidP="006D7B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ที่ต้องการให้</w:t>
      </w:r>
      <w:r w:rsidR="006D7BA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D7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หัวหน้าส่วนงาน </w:t>
      </w: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ดำเนินการในช่วง 4 ปี ที่จะดำรงตำแหน่ง</w:t>
      </w:r>
      <w:r w:rsidRPr="00F115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B0BC93" w14:textId="77777777" w:rsidR="0090511F" w:rsidRPr="00F115CE" w:rsidRDefault="0090511F" w:rsidP="009051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(พ.ศ.</w:t>
      </w:r>
      <w:r w:rsidR="006D7B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</w:t>
      </w: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115CE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7B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F115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bookmarkEnd w:id="0"/>
    <w:p w14:paraId="413F15A4" w14:textId="77777777" w:rsidR="0090511F" w:rsidRPr="00F115CE" w:rsidRDefault="0090511F" w:rsidP="0090511F">
      <w:pPr>
        <w:spacing w:before="120"/>
        <w:jc w:val="center"/>
        <w:rPr>
          <w:cs/>
        </w:rPr>
      </w:pPr>
      <w:r w:rsidRPr="00F115CE">
        <w:rPr>
          <w:rFonts w:ascii="TH SarabunPSK" w:hAnsi="TH SarabunPSK" w:cs="TH SarabunPSK"/>
          <w:sz w:val="32"/>
          <w:szCs w:val="32"/>
        </w:rPr>
        <w:t>--------------------------------------</w:t>
      </w:r>
    </w:p>
    <w:p w14:paraId="2C2DFDEF" w14:textId="77777777" w:rsidR="0090511F" w:rsidRPr="00F115CE" w:rsidRDefault="0090511F" w:rsidP="0090511F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7B738CFE" w14:textId="77777777" w:rsidR="008F1CE5" w:rsidRPr="008F1CE5" w:rsidRDefault="008F1CE5" w:rsidP="0090511F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14:paraId="1AF4DDF1" w14:textId="77777777" w:rsidR="0090511F" w:rsidRPr="00F115CE" w:rsidRDefault="0090511F" w:rsidP="0090511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15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เป้าหมาย</w:t>
      </w:r>
    </w:p>
    <w:p w14:paraId="3EF32F28" w14:textId="77777777" w:rsidR="0090511F" w:rsidRDefault="006D7BAC" w:rsidP="0090511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4EBBF" w14:textId="77777777" w:rsidR="008F1CE5" w:rsidRPr="008F1CE5" w:rsidRDefault="008F1CE5" w:rsidP="0090511F">
      <w:pPr>
        <w:jc w:val="thaiDistribute"/>
        <w:rPr>
          <w:rFonts w:ascii="TH SarabunPSK" w:hAnsi="TH SarabunPSK" w:cs="TH SarabunPSK"/>
          <w:sz w:val="24"/>
          <w:szCs w:val="24"/>
          <w:cs/>
        </w:rPr>
      </w:pPr>
    </w:p>
    <w:p w14:paraId="44B4CC89" w14:textId="77777777" w:rsidR="0090511F" w:rsidRPr="00F115CE" w:rsidRDefault="0090511F" w:rsidP="0090511F">
      <w:pPr>
        <w:pStyle w:val="ListParagraph"/>
        <w:tabs>
          <w:tab w:val="left" w:pos="0"/>
          <w:tab w:val="left" w:pos="993"/>
        </w:tabs>
        <w:spacing w:after="200" w:line="276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67178EEA" w14:textId="77777777" w:rsidR="0090511F" w:rsidRPr="00F115CE" w:rsidRDefault="0090511F" w:rsidP="0090511F">
      <w:pPr>
        <w:pStyle w:val="ListParagraph"/>
        <w:tabs>
          <w:tab w:val="left" w:pos="0"/>
          <w:tab w:val="left" w:pos="993"/>
        </w:tabs>
        <w:spacing w:line="276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ภารกิจ</w:t>
      </w:r>
    </w:p>
    <w:p w14:paraId="0DD29D79" w14:textId="77777777" w:rsidR="0090511F" w:rsidRPr="00D25056" w:rsidRDefault="0090511F" w:rsidP="0090511F">
      <w:pPr>
        <w:pStyle w:val="ListParagraph"/>
        <w:tabs>
          <w:tab w:val="left" w:pos="0"/>
          <w:tab w:val="left" w:pos="993"/>
        </w:tabs>
        <w:spacing w:line="276" w:lineRule="auto"/>
        <w:ind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ด้านวิชาการและการผลิตบัณฑิต</w:t>
      </w:r>
    </w:p>
    <w:p w14:paraId="63EFE519" w14:textId="77777777" w:rsidR="0090511F" w:rsidRPr="006343F7" w:rsidRDefault="0090511F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ส่งเสริม พัฒ</w:t>
      </w:r>
      <w:r w:rsidR="007D56A2">
        <w:rPr>
          <w:rFonts w:ascii="TH SarabunPSK" w:hAnsi="TH SarabunPSK" w:cs="TH SarabunPSK" w:hint="cs"/>
          <w:sz w:val="32"/>
          <w:szCs w:val="32"/>
          <w:cs/>
        </w:rPr>
        <w:t>น</w:t>
      </w:r>
      <w:r w:rsidRPr="00F115CE">
        <w:rPr>
          <w:rFonts w:ascii="TH SarabunPSK" w:hAnsi="TH SarabunPSK" w:cs="TH SarabunPSK" w:hint="cs"/>
          <w:sz w:val="32"/>
          <w:szCs w:val="32"/>
          <w:cs/>
        </w:rPr>
        <w:t xml:space="preserve">า กำกับติดตามให้หลักสูตรต่างๆ </w:t>
      </w:r>
      <w:r w:rsidR="007607A4" w:rsidRPr="006343F7">
        <w:rPr>
          <w:rFonts w:ascii="TH SarabunPSK" w:hAnsi="TH SarabunPSK" w:cs="TH SarabunPSK" w:hint="cs"/>
          <w:sz w:val="32"/>
          <w:szCs w:val="32"/>
          <w:cs/>
        </w:rPr>
        <w:t>ให้มีคุณภาพและมาตรฐานตามข้อกำหนดของกระทรวงการอุดมศึกษา วิทยาศาสตร์ วิจัยและนวัตกรรม มีความทันสมัย สอดคล้องกับนโยบายของมหาวิทยาลัยและบริบทในปัจจุบัน</w:t>
      </w:r>
      <w:r w:rsidR="007607A4" w:rsidRPr="006343F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0534EE7D" w14:textId="77777777" w:rsidR="0090511F" w:rsidRPr="006343F7" w:rsidRDefault="0090511F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3F7">
        <w:rPr>
          <w:rFonts w:ascii="TH SarabunPSK" w:hAnsi="TH SarabunPSK" w:cs="TH SarabunPSK" w:hint="cs"/>
          <w:sz w:val="32"/>
          <w:szCs w:val="32"/>
          <w:cs/>
        </w:rPr>
        <w:t>สร้างเครือข่ายทางวิชาการทั้งในและต่างประเทศ</w:t>
      </w:r>
    </w:p>
    <w:p w14:paraId="5AADF54B" w14:textId="77777777" w:rsidR="0090511F" w:rsidRPr="006343F7" w:rsidRDefault="007A537A" w:rsidP="007A537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3F7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ส่งเสริมและพัฒนาหลักสูตรแบบบูรณาการข้ามศาสตร์ และ/หรือพัฒนาหลักสูตรนานาชาติ</w:t>
      </w:r>
    </w:p>
    <w:p w14:paraId="5EA82DD0" w14:textId="77777777" w:rsidR="0090511F" w:rsidRPr="006343F7" w:rsidRDefault="007A537A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43F7">
        <w:rPr>
          <w:rFonts w:ascii="TH SarabunPSK" w:hAnsi="TH SarabunPSK" w:cs="TH SarabunPSK" w:hint="cs"/>
          <w:spacing w:val="-6"/>
          <w:sz w:val="32"/>
          <w:szCs w:val="32"/>
          <w:cs/>
        </w:rPr>
        <w:t>พัฒนาหลักสูตรเชิงบูรณาการกับการทำงาน (</w:t>
      </w:r>
      <w:r w:rsidRPr="006343F7">
        <w:rPr>
          <w:rFonts w:ascii="TH SarabunPSK" w:hAnsi="TH SarabunPSK" w:cs="TH SarabunPSK"/>
          <w:spacing w:val="-6"/>
          <w:sz w:val="32"/>
          <w:szCs w:val="32"/>
        </w:rPr>
        <w:t>Cooperative and Work Integrated Education:</w:t>
      </w:r>
      <w:r w:rsidRPr="006343F7">
        <w:rPr>
          <w:rFonts w:ascii="TH SarabunPSK" w:hAnsi="TH SarabunPSK" w:cs="TH SarabunPSK"/>
          <w:sz w:val="32"/>
          <w:szCs w:val="32"/>
        </w:rPr>
        <w:t xml:space="preserve"> CWIE)</w:t>
      </w:r>
      <w:r w:rsidRPr="006343F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343F7">
        <w:rPr>
          <w:rFonts w:ascii="TH SarabunPSK" w:hAnsi="TH SarabunPSK" w:cs="TH SarabunPSK" w:hint="cs"/>
          <w:sz w:val="32"/>
          <w:szCs w:val="32"/>
          <w:cs/>
        </w:rPr>
        <w:t>ระดับชาติและ/หรือนานาชาติ</w:t>
      </w:r>
    </w:p>
    <w:p w14:paraId="74F27028" w14:textId="77777777" w:rsidR="0090511F" w:rsidRDefault="007A537A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E0E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ส่งเสริมและพัฒนาหลักสูตรระยะสั้นแบบ </w:t>
      </w:r>
      <w:r w:rsidRPr="005E0E0A">
        <w:rPr>
          <w:rFonts w:ascii="TH SarabunPSK" w:hAnsi="TH SarabunPSK" w:cs="TH SarabunPSK"/>
          <w:spacing w:val="-6"/>
          <w:sz w:val="32"/>
          <w:szCs w:val="32"/>
        </w:rPr>
        <w:t>module</w:t>
      </w:r>
      <w:r w:rsidRPr="005E0E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เพื่อใช้อบรม </w:t>
      </w:r>
      <w:r w:rsidRPr="005E0E0A">
        <w:rPr>
          <w:rFonts w:ascii="TH SarabunPSK" w:hAnsi="TH SarabunPSK" w:cs="TH SarabunPSK" w:hint="cs"/>
          <w:spacing w:val="-6"/>
          <w:sz w:val="32"/>
          <w:szCs w:val="32"/>
        </w:rPr>
        <w:t>Reskill/Upskill</w:t>
      </w:r>
      <w:r w:rsidRPr="005E0E0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E0E0A">
        <w:rPr>
          <w:rFonts w:ascii="TH SarabunPSK" w:hAnsi="TH SarabunPSK" w:cs="TH SarabunPSK" w:hint="cs"/>
          <w:spacing w:val="-6"/>
          <w:sz w:val="32"/>
          <w:szCs w:val="32"/>
          <w:cs/>
        </w:rPr>
        <w:t>และเพื่อ</w:t>
      </w:r>
      <w:r w:rsidRPr="005E0E0A">
        <w:rPr>
          <w:rFonts w:ascii="TH SarabunPSK" w:hAnsi="TH SarabunPSK" w:cs="TH SarabunPSK"/>
          <w:spacing w:val="-6"/>
          <w:sz w:val="32"/>
          <w:szCs w:val="32"/>
          <w:cs/>
        </w:rPr>
        <w:t>การสร้าง</w:t>
      </w:r>
      <w:r w:rsidRPr="006343F7">
        <w:rPr>
          <w:rFonts w:ascii="TH SarabunPSK" w:hAnsi="TH SarabunPSK" w:cs="TH SarabunPSK"/>
          <w:sz w:val="32"/>
          <w:szCs w:val="32"/>
          <w:cs/>
        </w:rPr>
        <w:t>รายได้</w:t>
      </w:r>
    </w:p>
    <w:p w14:paraId="13C5A871" w14:textId="77777777" w:rsidR="008F1CE5" w:rsidRPr="008F1CE5" w:rsidRDefault="008F1CE5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CE5">
        <w:rPr>
          <w:rFonts w:ascii="TH SarabunPSK" w:hAnsi="TH SarabunPSK" w:cs="TH SarabunPSK" w:hint="cs"/>
          <w:sz w:val="32"/>
          <w:szCs w:val="32"/>
          <w:cs/>
        </w:rPr>
        <w:t>ส่งเสริมผลักดันพัฒนาคณาจารย์เพื่อให้</w:t>
      </w:r>
      <w:r w:rsidR="00997AD3">
        <w:rPr>
          <w:rFonts w:ascii="TH SarabunPSK" w:hAnsi="TH SarabunPSK" w:cs="TH SarabunPSK" w:hint="cs"/>
          <w:sz w:val="32"/>
          <w:szCs w:val="32"/>
          <w:cs/>
        </w:rPr>
        <w:t>มีความเป็นเลิศด้านการสอน โดยให้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ได้รับการรับรองมาตรฐานวิชาชีพ</w:t>
      </w:r>
      <w:r w:rsidR="00997AD3">
        <w:rPr>
          <w:rFonts w:ascii="TH SarabunPSK" w:hAnsi="TH SarabunPSK" w:cs="TH SarabunPSK" w:hint="cs"/>
          <w:sz w:val="32"/>
          <w:szCs w:val="32"/>
          <w:cs/>
        </w:rPr>
        <w:t>อาจารย์ ตามกรอบมาตรฐานของสหราชอาณาจักร</w:t>
      </w:r>
      <w:r w:rsidRPr="008F1CE5">
        <w:rPr>
          <w:rFonts w:ascii="TH SarabunPSK" w:hAnsi="TH SarabunPSK" w:cs="TH SarabunPSK" w:hint="cs"/>
          <w:sz w:val="32"/>
          <w:szCs w:val="32"/>
          <w:cs/>
        </w:rPr>
        <w:t xml:space="preserve">อังกฤษ </w:t>
      </w:r>
      <w:r w:rsidRPr="008F1CE5">
        <w:rPr>
          <w:rFonts w:ascii="TH SarabunPSK" w:hAnsi="TH SarabunPSK" w:cs="TH SarabunPSK"/>
          <w:sz w:val="32"/>
          <w:szCs w:val="32"/>
        </w:rPr>
        <w:t>(UKPSF)</w:t>
      </w:r>
    </w:p>
    <w:p w14:paraId="20DBBEE9" w14:textId="77777777" w:rsidR="005E0E0A" w:rsidRDefault="005E0E0A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37AB8A" w14:textId="77777777" w:rsidR="005E0E0A" w:rsidRPr="006343F7" w:rsidRDefault="005E0E0A" w:rsidP="0090511F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BC9E21" w14:textId="77777777" w:rsidR="0090511F" w:rsidRPr="00530A2E" w:rsidRDefault="0090511F" w:rsidP="0090511F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7A0B3F63" w14:textId="77777777" w:rsidR="0090511F" w:rsidRPr="00D25056" w:rsidRDefault="0090511F" w:rsidP="0090511F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ด้านการวิจัย</w:t>
      </w:r>
      <w:r w:rsidR="008F1CE5"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และสร้างนวัตกรรม</w:t>
      </w:r>
    </w:p>
    <w:p w14:paraId="1C8BAC48" w14:textId="77777777" w:rsidR="0090511F" w:rsidRPr="006343F7" w:rsidRDefault="0090511F" w:rsidP="0090511F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343F7">
        <w:rPr>
          <w:rFonts w:ascii="TH SarabunPSK" w:hAnsi="TH SarabunPSK" w:cs="TH SarabunPSK" w:hint="cs"/>
          <w:sz w:val="32"/>
          <w:szCs w:val="32"/>
          <w:cs/>
        </w:rPr>
        <w:t xml:space="preserve">ส่งเสริม สนับสนุน พัฒนางานวิจัยและนวัตกรรมที่ตอบสนองยุทธศาสตร์มหาวิทยาลัยและชาติ </w:t>
      </w:r>
      <w:r w:rsidR="006343F7" w:rsidRPr="006343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343F7">
        <w:rPr>
          <w:rFonts w:ascii="TH SarabunPSK" w:hAnsi="TH SarabunPSK" w:cs="TH SarabunPSK" w:hint="cs"/>
          <w:sz w:val="32"/>
          <w:szCs w:val="32"/>
          <w:cs/>
        </w:rPr>
        <w:t>ให้มีคุณภาพในระดับชาติและนานาชาติ</w:t>
      </w:r>
    </w:p>
    <w:p w14:paraId="355D0E9D" w14:textId="77777777" w:rsidR="0090511F" w:rsidRPr="00F115CE" w:rsidRDefault="0090511F" w:rsidP="0090511F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สร้างเครือข่ายความร่วมมือด้านงานวิจัยกับหน่วยงานทั้งภายในและภายนอกมหาวิทยาลัย</w:t>
      </w:r>
    </w:p>
    <w:p w14:paraId="4E066950" w14:textId="77777777" w:rsidR="0090511F" w:rsidRDefault="0090511F" w:rsidP="0090511F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สร้างระบบการดำเนินการด้านวิจัย รวมทั้งแสวงหาแหล่งทุนวิจัยจากภายนอก</w:t>
      </w:r>
    </w:p>
    <w:p w14:paraId="6702F874" w14:textId="77777777" w:rsidR="008F1CE5" w:rsidRDefault="008F1CE5" w:rsidP="008F1CE5">
      <w:pPr>
        <w:pStyle w:val="ListParagraph"/>
        <w:tabs>
          <w:tab w:val="left" w:pos="993"/>
        </w:tabs>
        <w:ind w:left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BA79DC"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8026489" w14:textId="77777777" w:rsidR="005E0E0A" w:rsidRDefault="005E0E0A" w:rsidP="005E0E0A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ED7D947" w14:textId="77777777" w:rsidR="005E0E0A" w:rsidRPr="00530A2E" w:rsidRDefault="005E0E0A" w:rsidP="0090511F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B735DD" w14:textId="77777777" w:rsidR="005E0E0A" w:rsidRPr="008F1CE5" w:rsidRDefault="005E0E0A" w:rsidP="0090511F">
      <w:pPr>
        <w:jc w:val="thaiDistribute"/>
        <w:rPr>
          <w:rFonts w:ascii="TH SarabunPSK" w:hAnsi="TH SarabunPSK" w:cs="TH SarabunPSK"/>
          <w:b/>
          <w:bCs/>
          <w:sz w:val="22"/>
          <w:szCs w:val="22"/>
        </w:rPr>
      </w:pPr>
    </w:p>
    <w:p w14:paraId="549A142F" w14:textId="77777777" w:rsidR="0090511F" w:rsidRPr="00D25056" w:rsidRDefault="0090511F" w:rsidP="0090511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ด้านการบริการวิชาการ</w:t>
      </w:r>
    </w:p>
    <w:p w14:paraId="3605320E" w14:textId="77777777" w:rsidR="0090511F" w:rsidRPr="00F115CE" w:rsidRDefault="0090511F" w:rsidP="0090511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lastRenderedPageBreak/>
        <w:t>ดำเนินการการบริการวิชาการแก่สังคมให้สอดคล้องกับนโยบายและยุทธศาสตร์ของมหาวิทยาลัย ตลอดจนเป้าหมายของชุมชน เพื่อก่อให้เกิดการพัฒนาอย่างยั่งยืน</w:t>
      </w:r>
    </w:p>
    <w:p w14:paraId="005E1AE8" w14:textId="77777777" w:rsidR="0090511F" w:rsidRPr="00F115CE" w:rsidRDefault="0090511F" w:rsidP="0090511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ดำเนินโครงการบริการวิชาการแก่สังคมบนฐานความเชี่ยวชาญของส่วนงาน และบูรณาการการบริการวิชาการแก่สังคมกับการเรียนการสอน และการวิจัย</w:t>
      </w:r>
    </w:p>
    <w:p w14:paraId="353AE543" w14:textId="77777777" w:rsidR="0090511F" w:rsidRDefault="0090511F" w:rsidP="0090511F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สร้างความร่วมมือกับหน่วยงานภายในและภายนอกมหาวิทยาลัยในการดำเนินการการบริการวิชาการเพื่อสังคม เพื่อก่อให้เกิดประโยชน์อย่างแท้จริงและยั่งยืน</w:t>
      </w:r>
    </w:p>
    <w:p w14:paraId="2F7A10E9" w14:textId="77777777" w:rsidR="005E0E0A" w:rsidRDefault="005E0E0A" w:rsidP="005E0E0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8E78D23" w14:textId="77777777" w:rsidR="005E0E0A" w:rsidRPr="005E0E0A" w:rsidRDefault="005E0E0A" w:rsidP="005E0E0A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1E7764" w14:textId="77777777" w:rsidR="006D7BAC" w:rsidRPr="008F1CE5" w:rsidRDefault="006D7BAC" w:rsidP="006D7BAC">
      <w:pPr>
        <w:jc w:val="center"/>
        <w:rPr>
          <w:rFonts w:ascii="TH SarabunPSK" w:hAnsi="TH SarabunPSK" w:cs="TH SarabunPSK"/>
          <w:sz w:val="24"/>
          <w:szCs w:val="24"/>
        </w:rPr>
      </w:pPr>
    </w:p>
    <w:p w14:paraId="39D724F3" w14:textId="77777777" w:rsidR="0090511F" w:rsidRPr="00D25056" w:rsidRDefault="0090511F" w:rsidP="0090511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ด้านทำนุบำรุงวัฒนธรรมและศิลปะ</w:t>
      </w:r>
    </w:p>
    <w:p w14:paraId="0DB14E28" w14:textId="77777777" w:rsidR="0090511F" w:rsidRDefault="0090511F" w:rsidP="006D7BAC">
      <w:pPr>
        <w:pStyle w:val="ListParagraph"/>
        <w:tabs>
          <w:tab w:val="left" w:pos="993"/>
        </w:tabs>
        <w:ind w:left="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ดำเนินการโครงการหรือกิจกรรมการสืบสานประเพณี วัฒนธรรมและภูมิปัญญาท้องถิ่น รวมทั้งสร้างเครือข่ายในการทำนุบำรุงศิลปวัฒนธรรมและศิลปะของมหาวิทยาลัย</w:t>
      </w:r>
    </w:p>
    <w:p w14:paraId="660FF9C5" w14:textId="77777777" w:rsidR="005E0E0A" w:rsidRPr="005E0E0A" w:rsidRDefault="005E0E0A" w:rsidP="005E0E0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0E0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14:paraId="0DEDDEF9" w14:textId="77777777" w:rsidR="0090511F" w:rsidRPr="008F1CE5" w:rsidRDefault="0090511F" w:rsidP="0090511F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798FB937" w14:textId="77777777" w:rsidR="0090511F" w:rsidRPr="00D25056" w:rsidRDefault="0090511F" w:rsidP="0090511F">
      <w:pPr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D2505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ด้านการดำเนินงานและการบริหารทั่วไป</w:t>
      </w:r>
    </w:p>
    <w:p w14:paraId="19C16D1E" w14:textId="77777777" w:rsidR="0090511F" w:rsidRPr="008F1CE5" w:rsidRDefault="008F1CE5" w:rsidP="0090511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147A">
        <w:rPr>
          <w:rFonts w:ascii="TH SarabunPSK" w:hAnsi="TH SarabunPSK" w:cs="TH SarabunPSK"/>
          <w:sz w:val="32"/>
          <w:szCs w:val="32"/>
          <w:cs/>
        </w:rPr>
        <w:t>จัดทำแผนยุทธศาสตร์ และ</w:t>
      </w:r>
      <w:r w:rsidRPr="008F1CE5">
        <w:rPr>
          <w:rFonts w:ascii="TH SarabunPSK" w:hAnsi="TH SarabunPSK" w:cs="TH SarabunPSK" w:hint="cs"/>
          <w:sz w:val="32"/>
          <w:szCs w:val="32"/>
          <w:cs/>
        </w:rPr>
        <w:t xml:space="preserve">แผนงาน โครงการ และกิจกรรม </w:t>
      </w:r>
      <w:r w:rsidRPr="008F1CE5">
        <w:rPr>
          <w:rFonts w:ascii="TH SarabunPSK" w:hAnsi="TH SarabunPSK" w:cs="TH SarabunPSK"/>
          <w:sz w:val="32"/>
          <w:szCs w:val="32"/>
          <w:cs/>
        </w:rPr>
        <w:t>ที่สอดคล้อง</w:t>
      </w:r>
      <w:r w:rsidRPr="008F1CE5">
        <w:rPr>
          <w:rFonts w:ascii="TH SarabunPSK" w:hAnsi="TH SarabunPSK" w:cs="TH SarabunPSK" w:hint="cs"/>
          <w:sz w:val="32"/>
          <w:szCs w:val="32"/>
          <w:cs/>
        </w:rPr>
        <w:t xml:space="preserve">และส่งเสริม สนับสนุน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1CE5">
        <w:rPr>
          <w:rFonts w:ascii="TH SarabunPSK" w:hAnsi="TH SarabunPSK" w:cs="TH SarabunPSK"/>
          <w:sz w:val="32"/>
          <w:szCs w:val="32"/>
          <w:cs/>
        </w:rPr>
        <w:t>กับแผนยุทธศาสตร์ของมหาวิทยาลัย โดยให้บุคลากรทุกระดับมีส่วนร่วม</w:t>
      </w:r>
    </w:p>
    <w:p w14:paraId="2C83CE5F" w14:textId="77777777" w:rsidR="0090511F" w:rsidRPr="008F1CE5" w:rsidRDefault="0090511F" w:rsidP="0090511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F1CE5">
        <w:rPr>
          <w:rFonts w:ascii="TH SarabunPSK" w:hAnsi="TH SarabunPSK" w:cs="TH SarabunPSK" w:hint="cs"/>
          <w:sz w:val="32"/>
          <w:szCs w:val="32"/>
          <w:cs/>
        </w:rPr>
        <w:t>กำกับ ติดตาม ดูแล ตรวจสอบ</w:t>
      </w:r>
      <w:r w:rsidR="00CB3115" w:rsidRPr="008F1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ควบคุมความเสี่ยง</w:t>
      </w:r>
      <w:r w:rsidR="00CB3115" w:rsidRPr="008F1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CE5" w:rsidRPr="008F1CE5">
        <w:rPr>
          <w:rFonts w:ascii="TH SarabunPSK" w:hAnsi="TH SarabunPSK" w:cs="TH SarabunPSK" w:hint="cs"/>
          <w:sz w:val="32"/>
          <w:szCs w:val="32"/>
          <w:cs/>
        </w:rPr>
        <w:t>และระบบกำจัดความสูญเปล่า เพื่อให้การดำเนินการด้านต่าง</w:t>
      </w:r>
      <w:r w:rsidR="008F1CE5" w:rsidRPr="008F1CE5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ภายในส่วนงานทั้งการบริหารงานทั่วไป การเงิน พัสดุ งบประมาณ กายภาพ</w:t>
      </w:r>
      <w:r w:rsidR="00BA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และด้านอื่นๆ เป็นไปอย่างคุ้มค่า มีประสิทธิภาพ ประสิทธิผล</w:t>
      </w:r>
    </w:p>
    <w:p w14:paraId="5790EE5F" w14:textId="77777777" w:rsidR="0090511F" w:rsidRPr="00F115CE" w:rsidRDefault="0090511F" w:rsidP="0090511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กำหนดกลยุทธ์ด้านการเงิน ที่เชื่อมโยงกับยุทธศาสตร์และเป้าหมายของส่วนงาน เพื่อเป็นแนวทาง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115CE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ในการบริหารจัดการและเพิ่มเสถียรภาพด้านการเงิน และเพิ่มประสิทธิภาพการดำเนินงานตามภารกิจของส่วน</w:t>
      </w:r>
      <w:r w:rsidRPr="00F115CE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6E15A6DF" w14:textId="77777777" w:rsidR="0090511F" w:rsidRPr="00F115CE" w:rsidRDefault="0090511F" w:rsidP="0090511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จัดให้มีกระบวนการสื่อสารทั้งภายในและภายนอกองค์กรอย่างมีประสิทธิภาพ</w:t>
      </w:r>
    </w:p>
    <w:p w14:paraId="4FAFBC96" w14:textId="77777777" w:rsidR="0090511F" w:rsidRDefault="0090511F" w:rsidP="0090511F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 w:hint="cs"/>
          <w:sz w:val="32"/>
          <w:szCs w:val="32"/>
          <w:cs/>
        </w:rPr>
        <w:t>จัดทำแผนและดำเนินการพัฒนาศักยภาพบุคลากรตามแผน เพื่อให้บุคลากรมีความรู้ความสามารถ ศักยภาพ ตามตำแหน่งหน้าที่และทันต่อการเปลี่ยนแปลงของโลกและเทคโนโลยีตลอดจนส่งเสริม สนับสนุน</w:t>
      </w:r>
      <w:r w:rsidR="00530A2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115CE">
        <w:rPr>
          <w:rFonts w:ascii="TH SarabunPSK" w:hAnsi="TH SarabunPSK" w:cs="TH SarabunPSK" w:hint="cs"/>
          <w:sz w:val="32"/>
          <w:szCs w:val="32"/>
          <w:cs/>
        </w:rPr>
        <w:t>ให้อาจารย์เข้าสู่ตำแหน่งทางวิชาการที่สูงขึ้น</w:t>
      </w:r>
    </w:p>
    <w:p w14:paraId="23E29ED6" w14:textId="77777777" w:rsidR="008F1CE5" w:rsidRPr="008F1CE5" w:rsidRDefault="008F1CE5" w:rsidP="008F1CE5">
      <w:pPr>
        <w:pStyle w:val="ListParagraph"/>
        <w:tabs>
          <w:tab w:val="left" w:pos="993"/>
        </w:tabs>
        <w:ind w:left="709"/>
        <w:jc w:val="thaiDistribute"/>
        <w:rPr>
          <w:rFonts w:ascii="TH SarabunPSK" w:hAnsi="TH SarabunPSK" w:cs="TH SarabunPSK"/>
          <w:sz w:val="20"/>
          <w:szCs w:val="20"/>
        </w:rPr>
      </w:pPr>
    </w:p>
    <w:p w14:paraId="47F43123" w14:textId="77777777" w:rsidR="008F1CE5" w:rsidRPr="008F1CE5" w:rsidRDefault="008F1CE5" w:rsidP="008F1CE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 w:rsidR="00BA79DC">
        <w:rPr>
          <w:rFonts w:ascii="TH SarabunPSK" w:hAnsi="TH SarabunPSK" w:cs="TH SarabunPSK"/>
          <w:sz w:val="32"/>
          <w:szCs w:val="32"/>
        </w:rPr>
        <w:t xml:space="preserve">6. </w:t>
      </w:r>
      <w:r w:rsidR="00BA79DC"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</w:t>
      </w:r>
    </w:p>
    <w:p w14:paraId="7E0DEACC" w14:textId="77777777" w:rsidR="00D40852" w:rsidRPr="006343F7" w:rsidRDefault="0090511F" w:rsidP="00D4085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343F7">
        <w:rPr>
          <w:rFonts w:ascii="TH SarabunPSK" w:hAnsi="TH SarabunPSK" w:cs="TH SarabunPSK" w:hint="cs"/>
          <w:sz w:val="32"/>
          <w:szCs w:val="32"/>
          <w:cs/>
        </w:rPr>
        <w:t>บริหารจัดการองค์กรโดยหลักธรรมาภิบาล และจริยธรรม</w:t>
      </w:r>
    </w:p>
    <w:p w14:paraId="76F58134" w14:textId="77777777" w:rsidR="0090511F" w:rsidRDefault="00D40852" w:rsidP="00D4085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105608602"/>
      <w:r w:rsidRPr="006343F7"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คณาจารย์และบุคลากรให้มีความรู้</w:t>
      </w:r>
      <w:r w:rsidR="008F1C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1CE5" w:rsidRPr="008F1CE5">
        <w:rPr>
          <w:rFonts w:ascii="TH SarabunPSK" w:hAnsi="TH SarabunPSK" w:cs="TH SarabunPSK" w:hint="cs"/>
          <w:sz w:val="32"/>
          <w:szCs w:val="32"/>
          <w:cs/>
        </w:rPr>
        <w:t>ความเชี่ยวชาญในการปฏิบัติงาน และ</w:t>
      </w:r>
      <w:r w:rsidRPr="006343F7">
        <w:rPr>
          <w:rFonts w:ascii="TH SarabunPSK" w:hAnsi="TH SarabunPSK" w:cs="TH SarabunPSK" w:hint="cs"/>
          <w:sz w:val="32"/>
          <w:szCs w:val="32"/>
          <w:cs/>
        </w:rPr>
        <w:t>ความเข้าใจเกี่ยวกับข้อบังคับ ระเบียบ ประกาศ ที่เกี่ยวข้องกับการปฏิบัติงานในตำแหน่งหน้าที่</w:t>
      </w:r>
      <w:bookmarkEnd w:id="1"/>
    </w:p>
    <w:p w14:paraId="436A93B6" w14:textId="77777777" w:rsidR="008F1CE5" w:rsidRDefault="008F1CE5" w:rsidP="00D4085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CE5">
        <w:rPr>
          <w:rFonts w:ascii="TH SarabunPSK" w:hAnsi="TH SarabunPSK" w:cs="TH SarabunPSK" w:hint="cs"/>
          <w:sz w:val="32"/>
          <w:szCs w:val="32"/>
          <w:cs/>
        </w:rPr>
        <w:t>มี</w:t>
      </w:r>
      <w:bookmarkStart w:id="2" w:name="_Hlk105608612"/>
      <w:r w:rsidRPr="008F1CE5">
        <w:rPr>
          <w:rFonts w:ascii="TH SarabunPSK" w:hAnsi="TH SarabunPSK" w:cs="TH SarabunPSK" w:hint="cs"/>
          <w:sz w:val="32"/>
          <w:szCs w:val="32"/>
          <w:cs/>
        </w:rPr>
        <w:t>ระบบการบริหารจัดการตามหลักธรรมาภิบาล โดยตระหนักถึงผลประโยชน์ส่วนร่วม ความยุติธรรม ความโปร่งใส ตรวจสอบได้ การป้องกันและการขจัดการขัดกันแห่งผลประโยชน์ การทุจริต การประพฤติมิชอบ การส่งเสริมคุณธรรมและจริยธรรมที่ดี ให้แก่บุคลากร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ในส่วนงาน</w:t>
      </w:r>
    </w:p>
    <w:p w14:paraId="6AB195A4" w14:textId="77777777" w:rsidR="008F1CE5" w:rsidRDefault="008F1CE5" w:rsidP="00D4085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CE5">
        <w:rPr>
          <w:rFonts w:ascii="TH SarabunPSK" w:hAnsi="TH SarabunPSK" w:cs="TH SarabunPSK"/>
          <w:sz w:val="32"/>
          <w:szCs w:val="32"/>
          <w:cs/>
        </w:rPr>
        <w:t>กำกับ ดูแล พัฒนาระบบและข้อมูลสารสนเทศทั้งหมดที่เกี่ยวข้องกับภารกิจของ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8F1CE5">
        <w:rPr>
          <w:rFonts w:ascii="TH SarabunPSK" w:hAnsi="TH SarabunPSK" w:cs="TH SarabunPSK"/>
          <w:sz w:val="32"/>
          <w:szCs w:val="32"/>
          <w:cs/>
        </w:rPr>
        <w:t>ให้มีข้อมูลที่ถูกต้องและเป็นปัจจุบัน เพื่อเป็นฐานข้อมูลในการบริหารจัดการมหาวิทยาลัย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ให้เป็นไปตามพระราชบัญญัติคุ้มครองข้อมูลส่วนบุคคล</w:t>
      </w:r>
    </w:p>
    <w:p w14:paraId="39C69D54" w14:textId="77777777" w:rsidR="008F1CE5" w:rsidRPr="008F1CE5" w:rsidRDefault="008F1CE5" w:rsidP="00D40852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F1CE5">
        <w:rPr>
          <w:rFonts w:ascii="TH SarabunPSK" w:hAnsi="TH SarabunPSK" w:cs="TH SarabunPSK"/>
          <w:sz w:val="32"/>
          <w:szCs w:val="32"/>
          <w:cs/>
        </w:rPr>
        <w:t>ส่งเสริม สนับสนุนให้บุคลากรมี</w:t>
      </w:r>
      <w:r w:rsidRPr="008F1CE5">
        <w:rPr>
          <w:rFonts w:ascii="TH SarabunPSK" w:hAnsi="TH SarabunPSK" w:cs="TH SarabunPSK" w:hint="cs"/>
          <w:sz w:val="32"/>
          <w:szCs w:val="32"/>
          <w:cs/>
        </w:rPr>
        <w:t>เสรีภาพทางวิชาการ ความเป็นอิสระ ความเสมอภาค และ</w:t>
      </w:r>
      <w:r w:rsidRPr="008F1CE5">
        <w:rPr>
          <w:rFonts w:ascii="TH SarabunPSK" w:hAnsi="TH SarabunPSK" w:cs="TH SarabunPSK"/>
          <w:sz w:val="32"/>
          <w:szCs w:val="32"/>
          <w:cs/>
        </w:rPr>
        <w:t>ความผูกพันต่อองค์กร</w:t>
      </w:r>
      <w:bookmarkEnd w:id="2"/>
    </w:p>
    <w:p w14:paraId="138E76CF" w14:textId="77777777" w:rsidR="005E0E0A" w:rsidRDefault="005E0E0A" w:rsidP="005E0E0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70AE20" w14:textId="77777777" w:rsidR="005E0E0A" w:rsidRPr="005E0E0A" w:rsidRDefault="005E0E0A" w:rsidP="005E0E0A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CD4F40B" w14:textId="77777777" w:rsidR="008F1CE5" w:rsidRPr="008F1CE5" w:rsidRDefault="008F1CE5" w:rsidP="0090511F">
      <w:pPr>
        <w:rPr>
          <w:rFonts w:ascii="TH SarabunPSK" w:hAnsi="TH SarabunPSK" w:cs="TH SarabunPSK"/>
          <w:sz w:val="40"/>
          <w:szCs w:val="40"/>
        </w:rPr>
      </w:pPr>
    </w:p>
    <w:p w14:paraId="60A30B7B" w14:textId="77777777" w:rsidR="0090511F" w:rsidRPr="00F115CE" w:rsidRDefault="0090511F" w:rsidP="0090511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15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พันธกิจ</w:t>
      </w:r>
    </w:p>
    <w:p w14:paraId="69FC6471" w14:textId="77777777" w:rsidR="006D7BAC" w:rsidRPr="00F115CE" w:rsidRDefault="006D7BAC" w:rsidP="006D7BA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A63F6F" w14:textId="77777777" w:rsidR="006D7BAC" w:rsidRDefault="006D7BAC" w:rsidP="0090511F">
      <w:pPr>
        <w:pStyle w:val="ListParagraph"/>
        <w:tabs>
          <w:tab w:val="left" w:pos="0"/>
          <w:tab w:val="left" w:pos="993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EDC4CE2" w14:textId="77777777" w:rsidR="0090511F" w:rsidRPr="00F115CE" w:rsidRDefault="0090511F" w:rsidP="0090511F">
      <w:pPr>
        <w:pStyle w:val="ListParagraph"/>
        <w:tabs>
          <w:tab w:val="left" w:pos="0"/>
          <w:tab w:val="left" w:pos="993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F115CE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14:paraId="347E3F7C" w14:textId="77777777" w:rsidR="0090511F" w:rsidRPr="006D7BAC" w:rsidRDefault="0090511F" w:rsidP="0090511F">
      <w:pPr>
        <w:tabs>
          <w:tab w:val="left" w:pos="0"/>
        </w:tabs>
        <w:spacing w:after="200" w:line="276" w:lineRule="auto"/>
        <w:jc w:val="center"/>
      </w:pPr>
      <w:r w:rsidRPr="006D7BAC">
        <w:rPr>
          <w:rFonts w:ascii="TH SarabunPSK" w:hAnsi="TH SarabunPSK" w:cs="TH SarabunPSK"/>
          <w:sz w:val="32"/>
          <w:szCs w:val="32"/>
        </w:rPr>
        <w:t>---------------------------------------------</w:t>
      </w:r>
    </w:p>
    <w:p w14:paraId="6A565987" w14:textId="77777777" w:rsidR="005E60AA" w:rsidRDefault="005E60AA"/>
    <w:sectPr w:rsidR="005E60AA" w:rsidSect="00530A2E">
      <w:headerReference w:type="default" r:id="rId7"/>
      <w:pgSz w:w="11906" w:h="16838"/>
      <w:pgMar w:top="309" w:right="1133" w:bottom="28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EDB3" w14:textId="77777777" w:rsidR="00C20DB9" w:rsidRDefault="00C20DB9" w:rsidP="0090511F">
      <w:r>
        <w:separator/>
      </w:r>
    </w:p>
  </w:endnote>
  <w:endnote w:type="continuationSeparator" w:id="0">
    <w:p w14:paraId="579C670F" w14:textId="77777777" w:rsidR="00C20DB9" w:rsidRDefault="00C20DB9" w:rsidP="0090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2528" w14:textId="77777777" w:rsidR="00C20DB9" w:rsidRDefault="00C20DB9" w:rsidP="0090511F">
      <w:r>
        <w:separator/>
      </w:r>
    </w:p>
  </w:footnote>
  <w:footnote w:type="continuationSeparator" w:id="0">
    <w:p w14:paraId="493C093E" w14:textId="77777777" w:rsidR="00C20DB9" w:rsidRDefault="00C20DB9" w:rsidP="0090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1133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1E779116" w14:textId="77777777" w:rsidR="00530A2E" w:rsidRPr="00530A2E" w:rsidRDefault="00530A2E">
        <w:pPr>
          <w:pStyle w:val="Header"/>
          <w:jc w:val="center"/>
          <w:rPr>
            <w:rFonts w:ascii="TH SarabunPSK" w:hAnsi="TH SarabunPSK" w:cs="TH SarabunPSK"/>
          </w:rPr>
        </w:pPr>
        <w:r w:rsidRPr="00530A2E">
          <w:rPr>
            <w:rFonts w:ascii="TH SarabunPSK" w:hAnsi="TH SarabunPSK" w:cs="TH SarabunPSK"/>
          </w:rPr>
          <w:fldChar w:fldCharType="begin"/>
        </w:r>
        <w:r w:rsidRPr="00530A2E">
          <w:rPr>
            <w:rFonts w:ascii="TH SarabunPSK" w:hAnsi="TH SarabunPSK" w:cs="TH SarabunPSK"/>
          </w:rPr>
          <w:instrText xml:space="preserve"> PAGE   \* MERGEFORMAT </w:instrText>
        </w:r>
        <w:r w:rsidRPr="00530A2E">
          <w:rPr>
            <w:rFonts w:ascii="TH SarabunPSK" w:hAnsi="TH SarabunPSK" w:cs="TH SarabunPSK"/>
          </w:rPr>
          <w:fldChar w:fldCharType="separate"/>
        </w:r>
        <w:r w:rsidRPr="00530A2E">
          <w:rPr>
            <w:rFonts w:ascii="TH SarabunPSK" w:hAnsi="TH SarabunPSK" w:cs="TH SarabunPSK"/>
            <w:noProof/>
          </w:rPr>
          <w:t>2</w:t>
        </w:r>
        <w:r w:rsidRPr="00530A2E">
          <w:rPr>
            <w:rFonts w:ascii="TH SarabunPSK" w:hAnsi="TH SarabunPSK" w:cs="TH SarabunPSK"/>
            <w:noProof/>
          </w:rPr>
          <w:fldChar w:fldCharType="end"/>
        </w:r>
      </w:p>
    </w:sdtContent>
  </w:sdt>
  <w:p w14:paraId="6C05B070" w14:textId="77777777" w:rsidR="00530A2E" w:rsidRDefault="00530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0AC"/>
    <w:multiLevelType w:val="hybridMultilevel"/>
    <w:tmpl w:val="F9B2D766"/>
    <w:lvl w:ilvl="0" w:tplc="0814219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D6DE7"/>
    <w:multiLevelType w:val="hybridMultilevel"/>
    <w:tmpl w:val="D04EF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96C75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046E0"/>
    <w:multiLevelType w:val="hybridMultilevel"/>
    <w:tmpl w:val="C8FCFE6C"/>
    <w:lvl w:ilvl="0" w:tplc="37622536">
      <w:start w:val="1"/>
      <w:numFmt w:val="decimal"/>
      <w:lvlText w:val="%1."/>
      <w:lvlJc w:val="left"/>
      <w:pPr>
        <w:ind w:left="1440" w:hanging="360"/>
      </w:pPr>
      <w:rPr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1398"/>
    <w:multiLevelType w:val="hybridMultilevel"/>
    <w:tmpl w:val="E6D2BFF2"/>
    <w:lvl w:ilvl="0" w:tplc="03E25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F6C4D"/>
    <w:multiLevelType w:val="hybridMultilevel"/>
    <w:tmpl w:val="F9B2D766"/>
    <w:lvl w:ilvl="0" w:tplc="0814219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3B0AA3"/>
    <w:multiLevelType w:val="hybridMultilevel"/>
    <w:tmpl w:val="F9B2D766"/>
    <w:lvl w:ilvl="0" w:tplc="0814219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2769429">
    <w:abstractNumId w:val="1"/>
  </w:num>
  <w:num w:numId="2" w16cid:durableId="974916428">
    <w:abstractNumId w:val="5"/>
  </w:num>
  <w:num w:numId="3" w16cid:durableId="1079792506">
    <w:abstractNumId w:val="4"/>
  </w:num>
  <w:num w:numId="4" w16cid:durableId="1637828937">
    <w:abstractNumId w:val="0"/>
  </w:num>
  <w:num w:numId="5" w16cid:durableId="612782001">
    <w:abstractNumId w:val="3"/>
  </w:num>
  <w:num w:numId="6" w16cid:durableId="1429426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F"/>
    <w:rsid w:val="001B5DE4"/>
    <w:rsid w:val="002C2725"/>
    <w:rsid w:val="003360E7"/>
    <w:rsid w:val="00361347"/>
    <w:rsid w:val="003E1360"/>
    <w:rsid w:val="00530A2E"/>
    <w:rsid w:val="005C4FAA"/>
    <w:rsid w:val="005E0E0A"/>
    <w:rsid w:val="005E60AA"/>
    <w:rsid w:val="00615B63"/>
    <w:rsid w:val="006343F7"/>
    <w:rsid w:val="00663158"/>
    <w:rsid w:val="006D7BAC"/>
    <w:rsid w:val="007607A4"/>
    <w:rsid w:val="007A537A"/>
    <w:rsid w:val="007B2212"/>
    <w:rsid w:val="007D56A2"/>
    <w:rsid w:val="008E33C2"/>
    <w:rsid w:val="008F1CE5"/>
    <w:rsid w:val="0090511F"/>
    <w:rsid w:val="00997AD3"/>
    <w:rsid w:val="00B81859"/>
    <w:rsid w:val="00BA79DC"/>
    <w:rsid w:val="00BC516B"/>
    <w:rsid w:val="00C14F05"/>
    <w:rsid w:val="00C20DB9"/>
    <w:rsid w:val="00CB3115"/>
    <w:rsid w:val="00CF22EC"/>
    <w:rsid w:val="00D25056"/>
    <w:rsid w:val="00D40852"/>
    <w:rsid w:val="00D73FB4"/>
    <w:rsid w:val="00DA2293"/>
    <w:rsid w:val="00EC38D6"/>
    <w:rsid w:val="00EF5770"/>
    <w:rsid w:val="00F95F1F"/>
    <w:rsid w:val="00FB7C01"/>
    <w:rsid w:val="00FC7D9E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D651C"/>
  <w15:chartTrackingRefBased/>
  <w15:docId w15:val="{967F0F8F-FB56-4A03-9FE3-6D931F1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11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11F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90511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0511F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0511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0511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surasak laloknam</cp:lastModifiedBy>
  <cp:revision>2</cp:revision>
  <dcterms:created xsi:type="dcterms:W3CDTF">2022-07-25T01:04:00Z</dcterms:created>
  <dcterms:modified xsi:type="dcterms:W3CDTF">2022-07-25T01:04:00Z</dcterms:modified>
</cp:coreProperties>
</file>