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19" w:rsidRPr="0017339B" w:rsidRDefault="007C39F7" w:rsidP="003C5346">
      <w:pPr>
        <w:ind w:left="-142" w:right="111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-330835</wp:posOffset>
                </wp:positionV>
                <wp:extent cx="1687830" cy="4864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EA9" w:rsidRPr="002D5AF7" w:rsidRDefault="00CB6EA9" w:rsidP="00CB6EA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</w:t>
                            </w:r>
                            <w:proofErr w:type="gramStart"/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C(</w:t>
                            </w:r>
                            <w:proofErr w:type="gramEnd"/>
                            <w:r w:rsidR="007C39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3.3,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5.1, 5.2, 6.1</w:t>
                            </w: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 w:rsidR="00A04D7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85pt;margin-top:-26.05pt;width:132.9pt;height:38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fp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" filled="f" stroked="f">
                <v:textbox style="mso-fit-shape-to-text:t">
                  <w:txbxContent>
                    <w:p w:rsidR="00CB6EA9" w:rsidRPr="002D5AF7" w:rsidRDefault="00CB6EA9" w:rsidP="00CB6EA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SCI_QA_C(</w:t>
                      </w:r>
                      <w:r w:rsidR="007C39F7">
                        <w:rPr>
                          <w:rFonts w:ascii="TH SarabunPSK" w:hAnsi="TH SarabunPSK" w:cs="TH SarabunPSK"/>
                          <w:sz w:val="28"/>
                        </w:rPr>
                        <w:t xml:space="preserve">3.3,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5.1, 5.2, 6.1</w:t>
                      </w: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 w:rsidR="00A04D7D">
                        <w:rPr>
                          <w:rFonts w:ascii="TH SarabunPSK" w:hAnsi="TH SarabunPSK" w:cs="TH SarabunPSK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46F4" w:rsidRPr="001446F4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แบบสอบถามความคิดเห็นของนิสิตเกี่ยวกับหลักสูตร คณะวิทยาศาสตร์</w:t>
      </w:r>
      <w:r w:rsidR="001733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9764D">
        <w:rPr>
          <w:rFonts w:ascii="TH SarabunPSK" w:hAnsi="TH SarabunPSK" w:cs="TH SarabunPSK" w:hint="cs"/>
          <w:b/>
          <w:bCs/>
          <w:sz w:val="32"/>
          <w:szCs w:val="32"/>
          <w:cs/>
        </w:rPr>
        <w:t>ป.ตรี</w:t>
      </w:r>
      <w:r w:rsidR="001733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446F4" w:rsidRPr="001446F4" w:rsidRDefault="001446F4" w:rsidP="007C39F7">
      <w:pPr>
        <w:pBdr>
          <w:bottom w:val="single" w:sz="6" w:space="1" w:color="auto"/>
        </w:pBdr>
        <w:ind w:right="1111"/>
        <w:jc w:val="thaiDistribute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446F4">
        <w:rPr>
          <w:rFonts w:ascii="TH SarabunPSK" w:hAnsi="TH SarabunPSK" w:cs="TH SarabunPSK"/>
          <w:sz w:val="32"/>
          <w:szCs w:val="32"/>
          <w:cs/>
        </w:rPr>
        <w:t xml:space="preserve"> คณะกรรมการบริหารหลักสูตร มีความประสงค์จะสำรวจความคิดเห็นของนิสิตเกี่ยวกับหลักสูตรที่ใช้อยู่ในปัจจุบัน เพื่อใช้ในการประเมินและปรับปรุงหลักสูตร จึงใคร่ขอให้นิสิตตอบแบบสอบถามนี้ โดยระบุข้อความและเครื่องหมายในข้อที่ตรงกับความคิดเห็นของนิสิตมากที่สุด</w:t>
      </w:r>
    </w:p>
    <w:p w:rsidR="007C39F7" w:rsidRDefault="001446F4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ข้อมูลนิสิต</w:t>
      </w:r>
      <w:r w:rsidR="00BD2586">
        <w:rPr>
          <w:rFonts w:ascii="TH SarabunPSK" w:hAnsi="TH SarabunPSK" w:cs="TH SarabunPSK"/>
          <w:sz w:val="32"/>
          <w:szCs w:val="32"/>
        </w:rPr>
        <w:br/>
        <w:t xml:space="preserve">1.1 </w:t>
      </w:r>
      <w:r w:rsidR="00BD2586">
        <w:rPr>
          <w:rFonts w:ascii="TH SarabunPSK" w:hAnsi="TH SarabunPSK" w:cs="TH SarabunPSK" w:hint="cs"/>
          <w:sz w:val="32"/>
          <w:szCs w:val="32"/>
          <w:cs/>
        </w:rPr>
        <w:t>เพศ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ชาย</w:t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BD2586">
        <w:rPr>
          <w:rFonts w:ascii="TH SarabunPSK" w:hAnsi="TH SarabunPSK" w:cs="TH SarabunPSK" w:hint="cs"/>
          <w:sz w:val="32"/>
          <w:szCs w:val="32"/>
          <w:cs/>
        </w:rPr>
        <w:tab/>
      </w:r>
      <w:r w:rsidR="00256C0D" w:rsidRPr="00256C0D">
        <w:rPr>
          <w:rFonts w:ascii="TH SarabunPSK" w:hAnsi="TH SarabunPSK" w:cs="TH SarabunPSK" w:hint="cs"/>
          <w:sz w:val="28"/>
        </w:rPr>
        <w:sym w:font="Wingdings 2" w:char="F0A3"/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r w:rsidR="00BD2586">
        <w:rPr>
          <w:rFonts w:ascii="TH SarabunPSK" w:hAnsi="TH SarabunPSK" w:cs="TH SarabunPSK" w:hint="cs"/>
          <w:sz w:val="32"/>
          <w:szCs w:val="32"/>
          <w:cs/>
        </w:rPr>
        <w:br/>
      </w:r>
      <w:r w:rsidR="00BD2586">
        <w:rPr>
          <w:rFonts w:ascii="TH SarabunPSK" w:hAnsi="TH SarabunPSK" w:cs="TH SarabunPSK"/>
          <w:sz w:val="32"/>
          <w:szCs w:val="32"/>
        </w:rPr>
        <w:t>1.</w:t>
      </w:r>
      <w:r w:rsidR="003E6F5E">
        <w:rPr>
          <w:rFonts w:ascii="TH SarabunPSK" w:hAnsi="TH SarabunPSK" w:cs="TH SarabunPSK"/>
          <w:sz w:val="32"/>
          <w:szCs w:val="32"/>
        </w:rPr>
        <w:t>2</w:t>
      </w:r>
      <w:r w:rsidR="00BD2586">
        <w:rPr>
          <w:rFonts w:ascii="TH SarabunPSK" w:hAnsi="TH SarabunPSK" w:cs="TH SarabunPSK"/>
          <w:sz w:val="32"/>
          <w:szCs w:val="32"/>
        </w:rPr>
        <w:t xml:space="preserve"> </w:t>
      </w:r>
      <w:r w:rsidR="009674A1">
        <w:rPr>
          <w:rFonts w:ascii="TH SarabunPSK" w:hAnsi="TH SarabunPSK" w:cs="TH SarabunPSK" w:hint="cs"/>
          <w:sz w:val="32"/>
          <w:szCs w:val="32"/>
          <w:cs/>
        </w:rPr>
        <w:t>เข้าศึกษาในหลักสูตร</w:t>
      </w:r>
      <w:r w:rsidR="00BC4410">
        <w:rPr>
          <w:rFonts w:ascii="TH SarabunPSK" w:hAnsi="TH SarabunPSK" w:cs="TH SarabunPSK" w:hint="cs"/>
          <w:sz w:val="32"/>
          <w:szCs w:val="32"/>
          <w:cs/>
        </w:rPr>
        <w:t>…</w:t>
      </w:r>
      <w:r w:rsidR="00BC4410">
        <w:rPr>
          <w:rFonts w:ascii="TH SarabunPSK" w:hAnsi="TH SarabunPSK" w:cs="TH SarabunPSK"/>
          <w:sz w:val="32"/>
          <w:szCs w:val="32"/>
        </w:rPr>
        <w:t>………………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3E6F5E">
        <w:rPr>
          <w:rFonts w:ascii="TH SarabunPSK" w:hAnsi="TH SarabunPSK" w:cs="TH SarabunPSK" w:hint="cs"/>
          <w:sz w:val="32"/>
          <w:szCs w:val="32"/>
          <w:cs/>
        </w:rPr>
        <w:t>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</w:t>
      </w:r>
      <w:r w:rsidR="009674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6F5E">
        <w:rPr>
          <w:rFonts w:ascii="TH SarabunPSK" w:hAnsi="TH SarabunPSK" w:cs="TH SarabunPSK" w:hint="cs"/>
          <w:sz w:val="32"/>
          <w:szCs w:val="32"/>
          <w:cs/>
        </w:rPr>
        <w:t>ปีการศึกษา.........................</w:t>
      </w:r>
    </w:p>
    <w:p w:rsidR="00033F39" w:rsidRDefault="007C39F7" w:rsidP="009674A1">
      <w:pPr>
        <w:spacing w:after="0"/>
        <w:ind w:right="11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ชั้นปีที่.............................</w:t>
      </w:r>
      <w:r w:rsidR="00256C0D">
        <w:rPr>
          <w:rFonts w:ascii="TH SarabunPSK" w:hAnsi="TH SarabunPSK" w:cs="TH SarabunPSK"/>
          <w:sz w:val="32"/>
          <w:szCs w:val="32"/>
          <w:cs/>
        </w:rPr>
        <w:br/>
      </w:r>
      <w:r w:rsidR="00BD2586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BD2586">
        <w:rPr>
          <w:rFonts w:ascii="TH SarabunPSK" w:hAnsi="TH SarabunPSK" w:cs="TH SarabunPSK" w:hint="cs"/>
          <w:sz w:val="32"/>
          <w:szCs w:val="32"/>
          <w:cs/>
        </w:rPr>
        <w:t xml:space="preserve"> เมื่อสำเร็จการศึกษา ท่านจะ</w:t>
      </w:r>
    </w:p>
    <w:p w:rsidR="00033F39" w:rsidRDefault="00033F39" w:rsidP="009674A1">
      <w:pPr>
        <w:spacing w:after="0"/>
        <w:ind w:left="720" w:right="1111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ทำงาน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อื่น ๆ 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033F39" w:rsidRDefault="00BD2586" w:rsidP="009674A1">
      <w:pPr>
        <w:spacing w:after="0"/>
        <w:ind w:right="11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7C39F7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ระหว่างที่ศึกษาในหลักสูตร ท่านได้รับทุนอะไรบ้าง</w:t>
      </w:r>
    </w:p>
    <w:p w:rsidR="00FE2ECC" w:rsidRDefault="00033F39" w:rsidP="00FE2ECC">
      <w:pPr>
        <w:pBdr>
          <w:bottom w:val="single" w:sz="6" w:space="1" w:color="auto"/>
        </w:pBdr>
        <w:ind w:right="1111" w:firstLine="720"/>
        <w:rPr>
          <w:rFonts w:ascii="TH SarabunPSK" w:hAnsi="TH SarabunPSK" w:cs="TH SarabunPSK"/>
          <w:sz w:val="32"/>
          <w:szCs w:val="32"/>
        </w:rPr>
      </w:pP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ไม่ได้รับทุน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ทุนอุดหนุนการศึกษา</w:t>
      </w:r>
      <w:r w:rsidR="00CF709A">
        <w:rPr>
          <w:rFonts w:ascii="TH SarabunPSK" w:hAnsi="TH SarabunPSK" w:cs="TH SarabunPSK" w:hint="cs"/>
          <w:sz w:val="32"/>
          <w:szCs w:val="32"/>
          <w:cs/>
        </w:rPr>
        <w:t>จาก มศว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ทุนอุดหนุนการวิจัย</w:t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ทุนยืมเพื่อการศึกษา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ทุนจากหน่วยงานที่สังกัด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F39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033F3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โปรดระบุ).......................................................................</w:t>
      </w:r>
      <w:r w:rsidR="009674A1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E2ECC" w:rsidRDefault="00FE2ECC" w:rsidP="0096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674A1" w:rsidRDefault="009674A1" w:rsidP="009674A1">
      <w:pPr>
        <w:spacing w:after="0"/>
        <w:rPr>
          <w:rFonts w:ascii="TH SarabunPSK" w:hAnsi="TH SarabunPSK" w:cs="TH SarabunPSK"/>
          <w:sz w:val="32"/>
          <w:szCs w:val="32"/>
        </w:rPr>
      </w:pPr>
      <w:r w:rsidRPr="001446F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1446F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446F4">
        <w:rPr>
          <w:rFonts w:ascii="TH SarabunPSK" w:hAnsi="TH SarabunPSK" w:cs="TH SarabunPSK"/>
          <w:sz w:val="32"/>
          <w:szCs w:val="32"/>
        </w:rPr>
        <w:t xml:space="preserve"> </w:t>
      </w:r>
      <w:r w:rsidRPr="001446F4">
        <w:rPr>
          <w:rFonts w:ascii="TH SarabunPSK" w:hAnsi="TH SarabunPSK" w:cs="TH SarabunPSK"/>
          <w:sz w:val="32"/>
          <w:szCs w:val="32"/>
          <w:cs/>
        </w:rPr>
        <w:t>ความคิดเห็นเกี่ยวกับหลักสูตร</w:t>
      </w:r>
    </w:p>
    <w:p w:rsidR="007C39F7" w:rsidRDefault="007C39F7" w:rsidP="009674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39F7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7C39F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การเตรียมความพร้อมก่อนเข้าศึกษา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(สำหรับนิสิตชั้นปีการศึกษาแรกเท่านั้น)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7C39F7" w:rsidTr="007C39F7">
        <w:trPr>
          <w:tblHeader/>
        </w:trPr>
        <w:tc>
          <w:tcPr>
            <w:tcW w:w="5529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7C39F7" w:rsidRPr="0002438E" w:rsidRDefault="007C39F7" w:rsidP="007C39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7C39F7" w:rsidTr="007C39F7">
        <w:trPr>
          <w:tblHeader/>
        </w:trPr>
        <w:tc>
          <w:tcPr>
            <w:tcW w:w="5529" w:type="dxa"/>
            <w:vMerge/>
          </w:tcPr>
          <w:p w:rsidR="007C39F7" w:rsidRPr="0002438E" w:rsidRDefault="007C39F7" w:rsidP="00173F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7C39F7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F7" w:rsidTr="007C39F7">
        <w:tc>
          <w:tcPr>
            <w:tcW w:w="5529" w:type="dxa"/>
          </w:tcPr>
          <w:p w:rsidR="007C39F7" w:rsidRPr="00C804B6" w:rsidRDefault="007C39F7" w:rsidP="00173F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มีการกำหนดเกณฑ์การรับเข้าศึกษาอย่างเหมาะสม ชัดเจน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7C39F7">
        <w:tc>
          <w:tcPr>
            <w:tcW w:w="5529" w:type="dxa"/>
          </w:tcPr>
          <w:p w:rsidR="007C39F7" w:rsidRDefault="007C39F7" w:rsidP="00173F3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มีการคัดเลือกนิสิตอย่างเป็นระบบและเหมาะสมเพื่อความพร้อม </w:t>
            </w:r>
          </w:p>
          <w:p w:rsidR="007C39F7" w:rsidRPr="007C39F7" w:rsidRDefault="007C39F7" w:rsidP="007C39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ที่จะเรียนในหลักสูตร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7C39F7">
        <w:tc>
          <w:tcPr>
            <w:tcW w:w="5529" w:type="dxa"/>
          </w:tcPr>
          <w:p w:rsidR="007C39F7" w:rsidRPr="007C39F7" w:rsidRDefault="00CF709A" w:rsidP="00CF70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7C39F7">
              <w:rPr>
                <w:rFonts w:ascii="TH SarabunPSK" w:hAnsi="TH SarabunPSK" w:cs="TH SarabunPSK" w:hint="cs"/>
                <w:sz w:val="28"/>
                <w:cs/>
              </w:rPr>
              <w:t>. มีการจัดกิจกรรมเตรียมความพร้อมก่อนเข้าได้อย่างเหมาะสม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39F7" w:rsidRPr="007C39F7" w:rsidRDefault="007C39F7" w:rsidP="009674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C39F7" w:rsidRDefault="007C39F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2438E" w:rsidRDefault="00033F39" w:rsidP="000243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7C39F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หลักสูตรและเนื้อหารายวิชา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7C39F7" w:rsidTr="00173F30">
        <w:trPr>
          <w:tblHeader/>
        </w:trPr>
        <w:tc>
          <w:tcPr>
            <w:tcW w:w="5529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7C39F7" w:rsidTr="00173F30">
        <w:trPr>
          <w:tblHeader/>
        </w:trPr>
        <w:tc>
          <w:tcPr>
            <w:tcW w:w="5529" w:type="dxa"/>
            <w:vMerge/>
          </w:tcPr>
          <w:p w:rsidR="007C39F7" w:rsidRPr="0002438E" w:rsidRDefault="007C39F7" w:rsidP="00173F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7C39F7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C804B6" w:rsidRDefault="007C39F7" w:rsidP="00173F30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>1. วัตถุประสงค์ของหลักสูตรในสาขาวิชาที่ท่านศึกษาอยู่มีความเหมาะสม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7C39F7" w:rsidRDefault="00CF709A" w:rsidP="00CF70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7C39F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7C39F7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รายวิชาในหลักสูตรสอดคล้องกับวัตถุประสงค์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709A" w:rsidTr="00173F30">
        <w:tc>
          <w:tcPr>
            <w:tcW w:w="5529" w:type="dxa"/>
          </w:tcPr>
          <w:p w:rsidR="00CF709A" w:rsidRDefault="00CF709A" w:rsidP="00CF70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มีความทันสมัย</w:t>
            </w:r>
          </w:p>
        </w:tc>
        <w:tc>
          <w:tcPr>
            <w:tcW w:w="567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CF709A" w:rsidRDefault="00CF709A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Default="00CF709A" w:rsidP="00173F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7C39F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7C39F7" w:rsidRPr="00C804B6">
              <w:rPr>
                <w:rFonts w:ascii="TH SarabunPSK" w:hAnsi="TH SarabunPSK" w:cs="TH SarabunPSK"/>
                <w:sz w:val="28"/>
                <w:cs/>
              </w:rPr>
              <w:t>รายวิชาในหลักสูตรมี</w:t>
            </w:r>
            <w:r w:rsidR="007C39F7">
              <w:rPr>
                <w:rFonts w:ascii="TH SarabunPSK" w:hAnsi="TH SarabunPSK" w:cs="TH SarabunPSK" w:hint="cs"/>
                <w:sz w:val="28"/>
                <w:cs/>
              </w:rPr>
              <w:t>ความเหมาะสมต่อการนำไปประยุกต์ใช้ประโยชน์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Default="00033F39" w:rsidP="009674A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C39F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การเรียนการสอน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7C39F7" w:rsidTr="00173F30">
        <w:trPr>
          <w:tblHeader/>
        </w:trPr>
        <w:tc>
          <w:tcPr>
            <w:tcW w:w="5529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7C39F7" w:rsidTr="00173F30">
        <w:trPr>
          <w:tblHeader/>
        </w:trPr>
        <w:tc>
          <w:tcPr>
            <w:tcW w:w="5529" w:type="dxa"/>
            <w:vMerge/>
          </w:tcPr>
          <w:p w:rsidR="007C39F7" w:rsidRPr="0002438E" w:rsidRDefault="007C39F7" w:rsidP="00173F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7C39F7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C804B6" w:rsidRDefault="007C39F7" w:rsidP="00173F30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ความเหมาะสมของวิธีการจัดการเรียนการสอน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7C39F7" w:rsidRDefault="007C39F7" w:rsidP="00173F30">
            <w:pPr>
              <w:rPr>
                <w:rFonts w:ascii="TH SarabunPSK" w:hAnsi="TH SarabunPSK" w:cs="TH SarabunPSK"/>
                <w:sz w:val="28"/>
                <w:cs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การส่งเสริมให้เกิดความใฝ่รู้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และความคิดในเชิง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>วิเคราะห์วิจารณ์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Default="00CF709A" w:rsidP="00CF70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7C39F7" w:rsidRPr="00C804B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FE2ECC">
              <w:rPr>
                <w:rFonts w:ascii="TH SarabunPSK" w:hAnsi="TH SarabunPSK" w:cs="TH SarabunPSK" w:hint="cs"/>
                <w:sz w:val="28"/>
                <w:cs/>
              </w:rPr>
              <w:t>มีกระบวนการจัดการเรียนการสอนที่มุ่งเน้นการพัฒนานิสิตและทักษะการเรียนรู้ในศตวรรษที่ 21 เช</w:t>
            </w:r>
            <w:r w:rsidRPr="00FE2ECC">
              <w:rPr>
                <w:rFonts w:ascii="TH SarabunPSK" w:hAnsi="TH SarabunPSK" w:cs="TH SarabunPSK"/>
                <w:b/>
                <w:bCs/>
                <w:sz w:val="28"/>
                <w:cs/>
              </w:rPr>
              <w:t>่</w:t>
            </w:r>
            <w:r w:rsidRPr="00FE2ECC">
              <w:rPr>
                <w:rFonts w:ascii="TH SarabunPSK" w:hAnsi="TH SarabunPSK" w:cs="TH SarabunPSK" w:hint="cs"/>
                <w:b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ทักษะการเรียนรู้ด้วยตนเอง ทักษะการใช้ภาษา การทำงานแบบมีส่วนร่วม และความสามารถในการใช้เทคโนโลยี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D1307" w:rsidRDefault="00033F39" w:rsidP="007C39F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33F3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C39F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33F39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อาจารย์</w:t>
      </w:r>
      <w:r w:rsidR="00CF709A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ที่ปรึกษา</w:t>
      </w: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709"/>
        <w:gridCol w:w="567"/>
        <w:gridCol w:w="567"/>
        <w:gridCol w:w="2268"/>
      </w:tblGrid>
      <w:tr w:rsidR="007C39F7" w:rsidTr="00173F30">
        <w:trPr>
          <w:tblHeader/>
        </w:trPr>
        <w:tc>
          <w:tcPr>
            <w:tcW w:w="5529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ปาน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กลาง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2438E">
              <w:rPr>
                <w:rFonts w:ascii="TH SarabunPSK" w:hAnsi="TH SarabunPSK" w:cs="TH SarabunPSK" w:hint="cs"/>
                <w:sz w:val="28"/>
                <w:cs/>
              </w:rPr>
              <w:t>น้อย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02438E">
              <w:rPr>
                <w:rFonts w:ascii="TH SarabunPSK" w:hAnsi="TH SarabunPSK" w:cs="TH SarabunPSK" w:hint="cs"/>
                <w:sz w:val="28"/>
                <w:cs/>
              </w:rPr>
              <w:t>ที่สุด</w:t>
            </w:r>
          </w:p>
        </w:tc>
        <w:tc>
          <w:tcPr>
            <w:tcW w:w="2268" w:type="dxa"/>
            <w:vMerge w:val="restart"/>
            <w:vAlign w:val="center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ข้อเสนอแนะ</w:t>
            </w:r>
          </w:p>
        </w:tc>
      </w:tr>
      <w:tr w:rsidR="007C39F7" w:rsidTr="00173F30">
        <w:trPr>
          <w:tblHeader/>
        </w:trPr>
        <w:tc>
          <w:tcPr>
            <w:tcW w:w="5529" w:type="dxa"/>
            <w:vMerge/>
          </w:tcPr>
          <w:p w:rsidR="007C39F7" w:rsidRPr="0002438E" w:rsidRDefault="007C39F7" w:rsidP="00173F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7C39F7" w:rsidRPr="0002438E" w:rsidRDefault="007C39F7" w:rsidP="00173F3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268" w:type="dxa"/>
            <w:vMerge/>
          </w:tcPr>
          <w:p w:rsidR="007C39F7" w:rsidRDefault="007C39F7" w:rsidP="00173F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C804B6" w:rsidRDefault="007C39F7" w:rsidP="00CF709A">
            <w:pPr>
              <w:rPr>
                <w:rFonts w:ascii="TH SarabunPSK" w:hAnsi="TH SarabunPSK" w:cs="TH SarabunPSK"/>
                <w:sz w:val="28"/>
              </w:rPr>
            </w:pPr>
            <w:r w:rsidRPr="00C804B6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F709A">
              <w:rPr>
                <w:rFonts w:ascii="TH SarabunPSK" w:hAnsi="TH SarabunPSK" w:cs="TH SarabunPSK" w:hint="cs"/>
                <w:sz w:val="28"/>
                <w:cs/>
              </w:rPr>
              <w:t>การให้คำแนะนำปรึกษาวิชาการและแนะแนวกับนิสิต</w:t>
            </w:r>
            <w:r w:rsidRPr="00C804B6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7C39F7" w:rsidRDefault="00CF709A" w:rsidP="00173F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ช่องทาง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ความสะดวกในการติดต่อกับอาจารย์ที่ปรึกษา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39F7" w:rsidTr="00173F30">
        <w:tc>
          <w:tcPr>
            <w:tcW w:w="5529" w:type="dxa"/>
          </w:tcPr>
          <w:p w:rsidR="007C39F7" w:rsidRPr="00CF709A" w:rsidRDefault="00CF709A" w:rsidP="00173F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การให้เวลาในการให้คำปรึกษาของอาจารย์ที่ปรึกษา</w:t>
            </w: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39F7" w:rsidRDefault="007C39F7" w:rsidP="00173F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709A" w:rsidRPr="00CF709A" w:rsidRDefault="00CF709A" w:rsidP="009674A1">
      <w:pPr>
        <w:spacing w:before="240"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2.5 การจัดการข้อร้องเรียน</w:t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ท่านเคยมีข้อร้องเรียนต่อการจัดการหลักสูตรหรือคณะหรือไม่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F709A">
        <w:rPr>
          <w:rFonts w:ascii="TH SarabunPSK" w:hAnsi="TH SarabunPSK" w:cs="TH SarabunPSK" w:hint="cs"/>
          <w:noProof/>
          <w:sz w:val="28"/>
        </w:rPr>
        <w:sym w:font="Wingdings 2" w:char="F0A3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เคย ระบุข้อร้องเรียน..................................................................................................................................................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ข้อร้องเรียนได้รับการแก้ไข</w:t>
      </w:r>
      <w:r>
        <w:rPr>
          <w:rFonts w:ascii="TH SarabunPSK" w:hAnsi="TH SarabunPSK" w:cs="TH SarabunPSK"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ปรับปรุงหรือไม่ อย่างไร.......................................................................................................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F709A">
        <w:rPr>
          <w:rFonts w:ascii="TH SarabunPSK" w:hAnsi="TH SarabunPSK" w:cs="TH SarabunPSK" w:hint="cs"/>
          <w:noProof/>
          <w:sz w:val="28"/>
        </w:rPr>
        <w:sym w:font="Wingdings 2" w:char="F0A3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ไม่เคยร้องเรียน</w:t>
      </w:r>
    </w:p>
    <w:p w:rsidR="00146C54" w:rsidRDefault="00146C54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2.</w:t>
      </w:r>
      <w:r w:rsidR="00CF709A">
        <w:rPr>
          <w:rFonts w:ascii="TH SarabunPSK" w:hAnsi="TH SarabunPSK" w:cs="TH SarabunPSK"/>
          <w:b/>
          <w:bCs/>
          <w:noProof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ข้อเสนอแนะ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ข้อคิดเห็นอื่น ๆ</w:t>
      </w:r>
    </w:p>
    <w:p w:rsidR="00146C54" w:rsidRDefault="00146C54" w:rsidP="00C804B6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EA5" w:rsidRDefault="00D50EA5" w:rsidP="00D50EA5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146C54" w:rsidRDefault="00146C54" w:rsidP="00C804B6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ตอนที่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146C54">
        <w:rPr>
          <w:rFonts w:ascii="TH SarabunPSK" w:hAnsi="TH SarabunPSK" w:cs="TH SarabunPSK"/>
          <w:noProof/>
          <w:sz w:val="32"/>
          <w:szCs w:val="32"/>
          <w:cs/>
        </w:rPr>
        <w:t>แบบประเมินความพึงพอใจเกี่ยวกับสิ่งสนับสนุนการเรียนรู้ ต่อการจัดการเรียนการสอน</w:t>
      </w:r>
    </w:p>
    <w:p w:rsidR="00E841AC" w:rsidRDefault="00E841AC" w:rsidP="00E841AC">
      <w:pPr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3.1 </w:t>
      </w:r>
      <w:r>
        <w:rPr>
          <w:rFonts w:ascii="TH SarabunPSK" w:hAnsi="TH SarabunPSK" w:cs="TH SarabunPSK"/>
          <w:noProof/>
          <w:sz w:val="32"/>
          <w:szCs w:val="32"/>
          <w:cs/>
        </w:rPr>
        <w:t>แบบประเมินเกี่ยวกับสิ่งสนับสนุนการเรียนรู้ ต่อการจัดการเรียนการสอน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3"/>
        <w:gridCol w:w="1057"/>
        <w:gridCol w:w="1134"/>
        <w:gridCol w:w="992"/>
        <w:gridCol w:w="992"/>
        <w:gridCol w:w="993"/>
      </w:tblGrid>
      <w:tr w:rsidR="00E841AC" w:rsidTr="00AA336B">
        <w:trPr>
          <w:tblHeader/>
        </w:trPr>
        <w:tc>
          <w:tcPr>
            <w:tcW w:w="5323" w:type="dxa"/>
            <w:vMerge w:val="restart"/>
            <w:shd w:val="clear" w:color="auto" w:fill="92CDDC" w:themeFill="accent5" w:themeFillTint="99"/>
            <w:vAlign w:val="center"/>
          </w:tcPr>
          <w:p w:rsidR="00E841AC" w:rsidRDefault="00E841AC" w:rsidP="00AA3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68" w:type="dxa"/>
            <w:gridSpan w:val="5"/>
            <w:shd w:val="clear" w:color="auto" w:fill="92CDDC" w:themeFill="accent5" w:themeFillTint="99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841AC" w:rsidTr="00A41BDC">
        <w:trPr>
          <w:tblHeader/>
        </w:trPr>
        <w:tc>
          <w:tcPr>
            <w:tcW w:w="5323" w:type="dxa"/>
            <w:vMerge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E841AC" w:rsidRDefault="00F0756F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5156AD" w:rsidRDefault="00D50EA5" w:rsidP="00D50EA5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ห้องเรียนมี</w:t>
            </w:r>
            <w:r w:rsidR="005156AD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5156A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ห้องเรียนมีสื่ออุปกรณ์ที่สะดวกต่อการเรียนการสอน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5156A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ห้องปฏิบัติการมีเครื่องมืออุปกรณ์เพียงพอกับนิสิต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5156AD" w:rsidP="005156AD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มีสภาพและขนาดที่เหมาะสมกับการเรียนการสอน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5156AD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841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เครื่องมือและอุปกรณ์ในห้องปฏิบัติการมีประสิทธิภาพพร้อมใช้ในการปฏิบัติงาน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ด้านอุปกรณ์การศึกษา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กับจำนวนนิสิต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ประสิทธิภาพของสื่อ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ด้านเทคโนโลยี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จุดเชื่อมต่ออินเทอร์เน็ตครอบคลุมทั่วถึง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ความสะดวกในการใช้งานอินเทอร์เน็ตภายในคณะ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A4D" w:rsidTr="00A41BDC">
        <w:tc>
          <w:tcPr>
            <w:tcW w:w="5323" w:type="dxa"/>
          </w:tcPr>
          <w:p w:rsidR="009A4A4D" w:rsidRDefault="009A4A4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E6706B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การลงทะเบียนแรกเข้า/การปฐมนิเทศนิสิตใหม่ทำให้ได้รับข้อมูลที่เป็นประโยชน์</w:t>
            </w:r>
          </w:p>
        </w:tc>
        <w:tc>
          <w:tcPr>
            <w:tcW w:w="1057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A4A4D" w:rsidRDefault="009A4A4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9A4A4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A4A4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การประชาสัมพันธ์ข่าวสารต่าง ๆ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9A4A4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A4A4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การให้คำแนะนำด้านวิชาการ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9A4A4D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9A4A4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การให้คำแนะนำด้านการใช้ชีวิตแก่นิสิต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156AD" w:rsidTr="00A41BDC">
        <w:tc>
          <w:tcPr>
            <w:tcW w:w="5323" w:type="dxa"/>
          </w:tcPr>
          <w:p w:rsidR="005156AD" w:rsidRDefault="009A4A4D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  <w:r w:rsidR="005156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56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การดำเนินการเกี่ยวกับคำร้องต่าง ๆ</w:t>
            </w:r>
          </w:p>
        </w:tc>
        <w:tc>
          <w:tcPr>
            <w:tcW w:w="1057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5156AD" w:rsidRDefault="005156AD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  <w:shd w:val="clear" w:color="auto" w:fill="B6DDE8" w:themeFill="accent5" w:themeFillTint="66"/>
          </w:tcPr>
          <w:p w:rsidR="00E841AC" w:rsidRPr="007E54DD" w:rsidRDefault="00E841AC" w:rsidP="00A41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4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7E54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ภายนอกคณะ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บริการของสำนักหอสมุด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Pr="007E54DD" w:rsidRDefault="00E841AC" w:rsidP="00A41BDC">
            <w:pPr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บริการของสำนักคอมพิวเตอร์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841AC" w:rsidTr="00A41BDC">
        <w:tc>
          <w:tcPr>
            <w:tcW w:w="5323" w:type="dxa"/>
          </w:tcPr>
          <w:p w:rsidR="00E841AC" w:rsidRDefault="00E841AC" w:rsidP="00A41BDC">
            <w:pPr>
              <w:pStyle w:val="ListParagraph"/>
              <w:ind w:left="17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ความสะดวก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สะอาดบริเวณโรงอาหาร</w:t>
            </w:r>
          </w:p>
        </w:tc>
        <w:tc>
          <w:tcPr>
            <w:tcW w:w="1057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841AC" w:rsidRDefault="00E841AC" w:rsidP="00A41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46C54" w:rsidRDefault="00146C54" w:rsidP="00C804B6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3.2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42F6F">
        <w:rPr>
          <w:rFonts w:ascii="TH SarabunPSK" w:hAnsi="TH SarabunPSK" w:cs="TH SarabunPSK" w:hint="cs"/>
          <w:noProof/>
          <w:sz w:val="32"/>
          <w:szCs w:val="32"/>
          <w:cs/>
        </w:rPr>
        <w:t>ข้อเสนอแนะเกี่ยวกับ</w:t>
      </w:r>
      <w:r w:rsidR="00A42F6F" w:rsidRPr="00146C54">
        <w:rPr>
          <w:rFonts w:ascii="TH SarabunPSK" w:hAnsi="TH SarabunPSK" w:cs="TH SarabunPSK"/>
          <w:noProof/>
          <w:sz w:val="32"/>
          <w:szCs w:val="32"/>
          <w:cs/>
        </w:rPr>
        <w:t>สิ่งสนับสนุนการเรียนรู้ ต่อการจัดการเรียนการสอน</w:t>
      </w:r>
    </w:p>
    <w:p w:rsidR="00146C54" w:rsidRPr="00AA336B" w:rsidRDefault="00271FB2" w:rsidP="00AA336B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582930</wp:posOffset>
                </wp:positionV>
                <wp:extent cx="6231890" cy="360680"/>
                <wp:effectExtent l="0" t="63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89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36B" w:rsidRDefault="00AA336B" w:rsidP="00AA336B">
                            <w:pPr>
                              <w:spacing w:after="0"/>
                              <w:ind w:right="1111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                      </w:r>
                          </w:p>
                          <w:p w:rsidR="00AA336B" w:rsidRDefault="00AA3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8pt;margin-top:45.9pt;width:490.7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RYuA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" filled="f" stroked="f">
                <v:textbox>
                  <w:txbxContent>
                    <w:p w:rsidR="00AA336B" w:rsidRDefault="00AA336B" w:rsidP="00AA336B">
                      <w:pPr>
                        <w:spacing w:after="0"/>
                        <w:ind w:right="1111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ขอขอบคุณในการตอบแบบสอบถามนี้ ข้อมูลที่ได้จะนำมาวิเคราะห์เพื่อเป็นประโยชน์ในการปรับปรุงหลักสูตรต่อไป</w:t>
                      </w:r>
                    </w:p>
                    <w:p w:rsidR="00AA336B" w:rsidRDefault="00AA336B"/>
                  </w:txbxContent>
                </v:textbox>
              </v:shape>
            </w:pict>
          </mc:Fallback>
        </mc:AlternateContent>
      </w:r>
      <w:r w:rsidR="00146C5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="00146C5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......................................................</w:t>
      </w:r>
    </w:p>
    <w:sectPr w:rsidR="00146C54" w:rsidRPr="00AA336B" w:rsidSect="003C5346">
      <w:footerReference w:type="default" r:id="rId6"/>
      <w:pgSz w:w="12240" w:h="15840"/>
      <w:pgMar w:top="851" w:right="333" w:bottom="426" w:left="1134" w:header="708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91" w:rsidRDefault="00CB4691" w:rsidP="00482A41">
      <w:pPr>
        <w:spacing w:after="0" w:line="240" w:lineRule="auto"/>
      </w:pPr>
      <w:r>
        <w:separator/>
      </w:r>
    </w:p>
  </w:endnote>
  <w:endnote w:type="continuationSeparator" w:id="0">
    <w:p w:rsidR="00CB4691" w:rsidRDefault="00CB4691" w:rsidP="0048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-979226056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82A41" w:rsidRPr="00482A41" w:rsidRDefault="00482A41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PAGE </w:instrTex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8013A7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2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  <w:r w:rsidRPr="00482A41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begin"/>
            </w:r>
            <w:r w:rsidRPr="00482A41">
              <w:rPr>
                <w:rFonts w:ascii="TH SarabunPSK" w:hAnsi="TH SarabunPSK" w:cs="TH SarabunPSK"/>
                <w:b/>
                <w:sz w:val="24"/>
                <w:szCs w:val="24"/>
              </w:rPr>
              <w:instrText xml:space="preserve"> NUMPAGES  </w:instrTex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separate"/>
            </w:r>
            <w:r w:rsidR="008013A7">
              <w:rPr>
                <w:rFonts w:ascii="TH SarabunPSK" w:hAnsi="TH SarabunPSK" w:cs="TH SarabunPSK"/>
                <w:b/>
                <w:noProof/>
                <w:sz w:val="24"/>
                <w:szCs w:val="24"/>
              </w:rPr>
              <w:t>4</w:t>
            </w:r>
            <w:r w:rsidR="00C75F48" w:rsidRPr="00482A41">
              <w:rPr>
                <w:rFonts w:ascii="TH SarabunPSK" w:hAnsi="TH SarabunPSK" w:cs="TH SarabunPSK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2A41" w:rsidRDefault="0048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91" w:rsidRDefault="00CB4691" w:rsidP="00482A41">
      <w:pPr>
        <w:spacing w:after="0" w:line="240" w:lineRule="auto"/>
      </w:pPr>
      <w:r>
        <w:separator/>
      </w:r>
    </w:p>
  </w:footnote>
  <w:footnote w:type="continuationSeparator" w:id="0">
    <w:p w:rsidR="00CB4691" w:rsidRDefault="00CB4691" w:rsidP="00482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4"/>
    <w:rsid w:val="0000319A"/>
    <w:rsid w:val="0002438E"/>
    <w:rsid w:val="000247C4"/>
    <w:rsid w:val="00033F39"/>
    <w:rsid w:val="00072457"/>
    <w:rsid w:val="00076535"/>
    <w:rsid w:val="000B7B8E"/>
    <w:rsid w:val="00142955"/>
    <w:rsid w:val="001446F4"/>
    <w:rsid w:val="00146C54"/>
    <w:rsid w:val="0017339B"/>
    <w:rsid w:val="001D19FA"/>
    <w:rsid w:val="0021740B"/>
    <w:rsid w:val="002419D3"/>
    <w:rsid w:val="0024261B"/>
    <w:rsid w:val="00246CCF"/>
    <w:rsid w:val="00256C0D"/>
    <w:rsid w:val="00271FB2"/>
    <w:rsid w:val="00277E62"/>
    <w:rsid w:val="0028350E"/>
    <w:rsid w:val="003C5346"/>
    <w:rsid w:val="003E6F5E"/>
    <w:rsid w:val="00441C25"/>
    <w:rsid w:val="00482A41"/>
    <w:rsid w:val="004C355F"/>
    <w:rsid w:val="004D0DAA"/>
    <w:rsid w:val="005156AD"/>
    <w:rsid w:val="005A14D5"/>
    <w:rsid w:val="005B4031"/>
    <w:rsid w:val="005E0AC8"/>
    <w:rsid w:val="00707916"/>
    <w:rsid w:val="007C3783"/>
    <w:rsid w:val="007C39F7"/>
    <w:rsid w:val="007C7FD2"/>
    <w:rsid w:val="007D77A4"/>
    <w:rsid w:val="008013A7"/>
    <w:rsid w:val="00806B14"/>
    <w:rsid w:val="008A0F58"/>
    <w:rsid w:val="008D1307"/>
    <w:rsid w:val="009674A1"/>
    <w:rsid w:val="0098703B"/>
    <w:rsid w:val="0099764D"/>
    <w:rsid w:val="009A4A4D"/>
    <w:rsid w:val="009B33B6"/>
    <w:rsid w:val="00A04D7D"/>
    <w:rsid w:val="00A212A1"/>
    <w:rsid w:val="00A42F6F"/>
    <w:rsid w:val="00AA336B"/>
    <w:rsid w:val="00B259DB"/>
    <w:rsid w:val="00B41C92"/>
    <w:rsid w:val="00BC4410"/>
    <w:rsid w:val="00BD2586"/>
    <w:rsid w:val="00BD27D6"/>
    <w:rsid w:val="00BF2A07"/>
    <w:rsid w:val="00C75F48"/>
    <w:rsid w:val="00C804B6"/>
    <w:rsid w:val="00CB4691"/>
    <w:rsid w:val="00CB6EA9"/>
    <w:rsid w:val="00CB7733"/>
    <w:rsid w:val="00CD6CDE"/>
    <w:rsid w:val="00CF709A"/>
    <w:rsid w:val="00CF778C"/>
    <w:rsid w:val="00D11DED"/>
    <w:rsid w:val="00D13C03"/>
    <w:rsid w:val="00D3318F"/>
    <w:rsid w:val="00D50EA5"/>
    <w:rsid w:val="00D809F8"/>
    <w:rsid w:val="00DF679C"/>
    <w:rsid w:val="00E801F2"/>
    <w:rsid w:val="00E841AC"/>
    <w:rsid w:val="00F0756F"/>
    <w:rsid w:val="00F26A19"/>
    <w:rsid w:val="00F414A9"/>
    <w:rsid w:val="00F47C27"/>
    <w:rsid w:val="00F73138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8A850B-2D73-46BB-A05C-02F41A18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F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2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41"/>
  </w:style>
  <w:style w:type="paragraph" w:styleId="Footer">
    <w:name w:val="footer"/>
    <w:basedOn w:val="Normal"/>
    <w:link w:val="FooterChar"/>
    <w:uiPriority w:val="99"/>
    <w:unhideWhenUsed/>
    <w:rsid w:val="00482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41"/>
  </w:style>
  <w:style w:type="character" w:styleId="PlaceholderText">
    <w:name w:val="Placeholder Text"/>
    <w:basedOn w:val="DefaultParagraphFont"/>
    <w:uiPriority w:val="99"/>
    <w:semiHidden/>
    <w:rsid w:val="00CF70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11</cp:revision>
  <cp:lastPrinted>2017-04-03T01:39:00Z</cp:lastPrinted>
  <dcterms:created xsi:type="dcterms:W3CDTF">2017-02-27T03:01:00Z</dcterms:created>
  <dcterms:modified xsi:type="dcterms:W3CDTF">2017-04-03T01:39:00Z</dcterms:modified>
</cp:coreProperties>
</file>